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a</w:t>
      </w:r>
      <w:r>
        <w:t xml:space="preserve"> </w:t>
      </w:r>
      <w:r>
        <w:t xml:space="preserve">Biologist</w:t>
      </w:r>
      <w:r>
        <w:t xml:space="preserve"> </w:t>
      </w:r>
      <w:r>
        <w:t xml:space="preserve">in</w:t>
      </w:r>
      <w:r>
        <w:t xml:space="preserve"> </w:t>
      </w:r>
      <w:r>
        <w:t xml:space="preserve">United</w:t>
      </w:r>
      <w:r>
        <w:t xml:space="preserve"> </w:t>
      </w:r>
      <w:r>
        <w:t xml:space="preserve">States</w:t>
      </w:r>
      <w:r>
        <w:t xml:space="preserve"> </w:t>
      </w:r>
      <w:r>
        <w:t xml:space="preserve">Houston</w:t>
      </w:r>
    </w:p>
    <w:p>
      <w:pPr>
        <w:pStyle w:val="FirstParagraph"/>
      </w:pPr>
      <w:r>
        <w:t xml:space="preserve">```html</w:t>
      </w:r>
    </w:p>
    <w:bookmarkStart w:id="25" w:name="Xd274831dc386b433bba98c1333d39b9b5910fe8"/>
    <w:p>
      <w:pPr>
        <w:pStyle w:val="Heading1"/>
      </w:pPr>
      <w:r>
        <w:t xml:space="preserve">The Vital Role of a Biologist in United States Houston</w:t>
      </w:r>
    </w:p>
    <w:p>
      <w:pPr>
        <w:pStyle w:val="FirstParagraph"/>
      </w:pPr>
      <w:r>
        <w:t xml:space="preserve">In the bustling metropolis of the United States, particularly within the dynamic city of Houston, Texas, the profession of a biologist plays an increasingly critical role. As one of the largest cities in America and a global hub for energy, medicine, and space exploration, Houston presents unique environmental and scientific challenges. It is here that biologists serve as essential guardians of public health stewards of ecological balance</w:t>
      </w:r>
      <w:r>
        <w:t xml:space="preserve"> </w:t>
      </w:r>
      <w:r>
        <w:t xml:space="preserve">and catalysts for medical innovation. This essay explores the multifaceted responsibilities of a biologist within this specific geographic context highlighting why their expertise is indispensable to the continued prosperity and sustainability of United States Houston.</w:t>
      </w:r>
    </w:p>
    <w:bookmarkStart w:id="20" w:name="X6748af6fd1accd1e0af52ba665101ce6c5c9ef3"/>
    <w:p>
      <w:pPr>
        <w:pStyle w:val="Heading2"/>
      </w:pPr>
      <w:r>
        <w:t xml:space="preserve">Environmental Stewardship in a Coastal Metropolis</w:t>
      </w:r>
    </w:p>
    <w:p>
      <w:pPr>
        <w:pStyle w:val="FirstParagraph"/>
      </w:pPr>
      <w:r>
        <w:t xml:space="preserve">Houston’s geography, characterized by its proximity to the Gulf of Mexico and vast wetlands, makes it uniquely susceptible to environmental fluctuations. A biologist working in United States Houston is often on the front lines of environmental conservation. The region is home to diverse ecosystems ranging from pine forests to coastal prairies and marshes. Biologists are tasked with monitoring these habitats ensuring that rapid urbanization does not lead irreversible ecological damage.</w:t>
      </w:r>
    </w:p>
    <w:p>
      <w:pPr>
        <w:pStyle w:val="BodyText"/>
      </w:pPr>
      <w:r>
        <w:t xml:space="preserve">For instance, wetlands act as natural sponges absorbing floodwaters during the frequent tropical storms and hurricanes that batter the Texas coast. Biologists analyze water quality assess biodiversity levels and design restoration projects to protect these vital barriers against flooding. Their work ensures that while Houston expands its infrastructure it also preserves the natural resilience required to withstand extreme weather events caused by climate change.</w:t>
      </w:r>
    </w:p>
    <w:bookmarkEnd w:id="20"/>
    <w:bookmarkStart w:id="21" w:name="X5721f43e4243c6584f18f35498a502fde0528c1"/>
    <w:p>
      <w:pPr>
        <w:pStyle w:val="Heading2"/>
      </w:pPr>
      <w:r>
        <w:t xml:space="preserve">Pioneering Medical Research and Public Health</w:t>
      </w:r>
    </w:p>
    <w:p>
      <w:pPr>
        <w:pStyle w:val="FirstParagraph"/>
      </w:pPr>
      <w:r>
        <w:t xml:space="preserve">Beyond environmental concerns, United States Houston is globally renowned for its medical industry particularly the Texas Medical Center which is the largest medical complex in the world. In this context a biologist’s role shifts toward biomedical research and public health analysis. Biologists in Houston often work alongside doctors geneticists and pharmaceutical developers to advance treatments for diseases that affect millions.</w:t>
      </w:r>
    </w:p>
    <w:p>
      <w:pPr>
        <w:pStyle w:val="BodyText"/>
      </w:pPr>
      <w:r>
        <w:t xml:space="preserve">Institutions such as MD Anderson Cancer Center rely heavily on biological sciences to develop new cancer therapies understand disease mechanisms and improve patient outcomes. A biologist might conduct laboratory research analyzing cellular structures or contribute to clinical trials testing new drugs. Furthermore during public health crises such as pandemics biologists are crucial in tracking pathogens developing diagnostic tools and understanding transmission vectors protecting the health of Houston’s diverse population.</w:t>
      </w:r>
    </w:p>
    <w:bookmarkEnd w:id="21"/>
    <w:bookmarkStart w:id="22" w:name="Xe0697b6da95c217ba3f08c4a0bea9184eba8209"/>
    <w:p>
      <w:pPr>
        <w:pStyle w:val="Heading2"/>
      </w:pPr>
      <w:r>
        <w:t xml:space="preserve">Agricultural Innovation and Food Security</w:t>
      </w:r>
    </w:p>
    <w:p>
      <w:pPr>
        <w:pStyle w:val="FirstParagraph"/>
      </w:pPr>
      <w:r>
        <w:t xml:space="preserve">Houston serves as a gateway for agricultural products entering the United States from Latin America and beyond. Biologists play a key role in ensuring food safety and agricultural sustainability in this trade hub. They work with local farms to implement sustainable farming practices improve crop yields through genetic research and protect local agriculture from invasive species or plant diseases.</w:t>
      </w:r>
    </w:p>
    <w:p>
      <w:pPr>
        <w:pStyle w:val="BodyText"/>
      </w:pPr>
      <w:r>
        <w:t xml:space="preserve">In United States Houston biologists may collaborate with the USDA or local agricultural extensions to monitor soil health develop drought-resistant crops suited for Texas’ climate and ensure that imported goods meet strict biological safety standards. This not only supports the local economy but also contributes to national food security demonstrating how a biologist’s work extends far beyond the laboratory walls.</w:t>
      </w:r>
    </w:p>
    <w:bookmarkEnd w:id="22"/>
    <w:bookmarkStart w:id="23" w:name="education-and-community-engagement"/>
    <w:p>
      <w:pPr>
        <w:pStyle w:val="Heading2"/>
      </w:pPr>
      <w:r>
        <w:t xml:space="preserve">Education and Community Engagement</w:t>
      </w:r>
    </w:p>
    <w:p>
      <w:pPr>
        <w:pStyle w:val="FirstParagraph"/>
      </w:pPr>
      <w:r>
        <w:t xml:space="preserve">The impact of a biologist in United States Houston is also felt deeply in education and community engagement. With a diverse population including many students from varied cultural backgrounds there is a strong need for accessible science education. Biologists often serve as educators at universities such as Rice University or the University of Houston bringing complex scientific concepts to life for future generations.</w:t>
      </w:r>
    </w:p>
    <w:p>
      <w:pPr>
        <w:pStyle w:val="BodyText"/>
      </w:pPr>
      <w:r>
        <w:t xml:space="preserve">They organize workshops lead field trips to nature reserves and participate in public outreach programs that demystify biology and inspire interest in STEM fields. By engaging with local communities biologists help foster a culture of scientific literacy empowering citizens to make informed decisions about their environment health and well-being.</w:t>
      </w:r>
    </w:p>
    <w:bookmarkEnd w:id="23"/>
    <w:bookmarkStart w:id="24" w:name="closing-remarks"/>
    <w:p>
      <w:pPr>
        <w:pStyle w:val="Heading2"/>
      </w:pPr>
      <w:r>
        <w:t xml:space="preserve">Closing Remarks</w:t>
      </w:r>
    </w:p>
    <w:p>
      <w:pPr>
        <w:pStyle w:val="FirstParagraph"/>
      </w:pPr>
      <w:r>
        <w:t xml:space="preserve">In conclusion the role of a biologist in United States Houston is both broad and profound. Whether they are protecting wetlands from erosion conducting groundbreaking cancer research at the Texas Medical Center or ensuring agricultural safety biologists are integral to the fabric of this vibrant city. Their work addresses immediate local challenges while contributing to global scientific knowledge. As Houston continues to grow as a major American city the need for skilled biologists will only increase. They stand as vital contributors to ecological preservation medical advancement and community education proving that biology is not just a science but a service essential to the well-being of United States Houston and its people.</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a Biologist in United States Houston</dc:title>
  <dc:creator/>
  <dc:language>en</dc:language>
  <cp:keywords/>
  <dcterms:created xsi:type="dcterms:W3CDTF">2026-07-29T16:59:54Z</dcterms:created>
  <dcterms:modified xsi:type="dcterms:W3CDTF">2026-07-29T16:59:54Z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