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India's</w:t>
      </w:r>
      <w:r>
        <w:t xml:space="preserve"> </w:t>
      </w:r>
      <w:r>
        <w:t xml:space="preserve">Healthcare</w:t>
      </w:r>
      <w:r>
        <w:t xml:space="preserve"> </w:t>
      </w:r>
      <w:r>
        <w:t xml:space="preserve">Revolution:</w:t>
      </w:r>
      <w:r>
        <w:t xml:space="preserve"> </w:t>
      </w:r>
      <w:r>
        <w:t xml:space="preserve">A</w:t>
      </w:r>
      <w:r>
        <w:t xml:space="preserve"> </w:t>
      </w:r>
      <w:r>
        <w:t xml:space="preserve">Focus</w:t>
      </w:r>
      <w:r>
        <w:t xml:space="preserve"> </w:t>
      </w:r>
      <w:r>
        <w:t xml:space="preserve">on</w:t>
      </w:r>
      <w:r>
        <w:t xml:space="preserve"> </w:t>
      </w:r>
      <w:r>
        <w:t xml:space="preserve">Bangalore</w:t>
      </w:r>
    </w:p>
    <w:bookmarkStart w:id="20" w:name="Xcc0530603dac80d5c5d273867723edb0a2519a9"/>
    <w:p>
      <w:pPr>
        <w:pStyle w:val="Heading1"/>
      </w:pPr>
      <w:r>
        <w:t xml:space="preserve">The Pivotal Role of the Biomedical Engineer in India's Healthcare Revolution: A Focus on Bangalore</w:t>
      </w:r>
    </w:p>
    <w:p>
      <w:pPr>
        <w:pStyle w:val="FirstParagraph"/>
      </w:pPr>
      <w:r>
        <w:br/>
      </w:r>
    </w:p>
    <w:p>
      <w:pPr>
        <w:pStyle w:val="BodyText"/>
      </w:pPr>
      <w:r>
        <w:rPr>
          <w:bCs/>
          <w:b/>
        </w:rPr>
        <w:t xml:space="preserve">A Comprehensive Essay on Innovation, Infrastructure, and Medical Excellence in India Bangalore</w:t>
      </w:r>
    </w:p>
    <w:bookmarkEnd w:id="20"/>
    <w:p>
      <w:pPr>
        <w:pStyle w:val="BodyText"/>
      </w:pPr>
      <w:r>
        <w:t xml:space="preserve">Healthcare is universally recognized as a fundamental pillar of human development, yet its accessibility and efficacy vary drastically across different regions of the world. In this complex landscape,</w:t>
      </w:r>
      <w:r>
        <w:t xml:space="preserve"> </w:t>
      </w:r>
      <w:r>
        <w:rPr>
          <w:bCs/>
          <w:b/>
        </w:rPr>
        <w:t xml:space="preserve">Biomedical Engineer</w:t>
      </w:r>
      <w:r>
        <w:t xml:space="preserve">s stand at the critical intersection where cutting-edge technology meets clinical practice. Nowhere is this synergy more vibrant or more necessary than in</w:t>
      </w:r>
      <w:r>
        <w:t xml:space="preserve"> </w:t>
      </w:r>
      <w:r>
        <w:rPr>
          <w:bCs/>
          <w:b/>
        </w:rPr>
        <w:t xml:space="preserve">India Bangalore</w:t>
      </w:r>
      <w:r>
        <w:t xml:space="preserve">, a city widely celebrated as the "Silicon Valley of India." As a burgeoning metropolis that has successfully merged its historical status as an IT hub with its emerging identity as a premier medical tourism destination,</w:t>
      </w:r>
      <w:r>
        <w:t xml:space="preserve"> </w:t>
      </w:r>
      <w:r>
        <w:rPr>
          <w:bCs/>
          <w:b/>
        </w:rPr>
        <w:t xml:space="preserve">India Bangalore</w:t>
      </w:r>
      <w:r>
        <w:t xml:space="preserve"> </w:t>
      </w:r>
      <w:r>
        <w:t xml:space="preserve">offers a unique case study for understanding the profound impact of biomedical engineering on modern healthcare systems.</w:t>
      </w:r>
    </w:p>
    <w:p>
      <w:pPr>
        <w:pStyle w:val="BodyText"/>
      </w:pPr>
      <w:r>
        <w:t xml:space="preserve">To understand the significance of this profession in this specific region, one must first recognize the rapid transformation happening within</w:t>
      </w:r>
      <w:r>
        <w:t xml:space="preserve"> </w:t>
      </w:r>
      <w:r>
        <w:rPr>
          <w:bCs/>
          <w:b/>
        </w:rPr>
        <w:t xml:space="preserve">India Bangalore</w:t>
      </w:r>
      <w:r>
        <w:t xml:space="preserve">. The city has evolved from a modest garden capital into a sprawling mega-city that houses some of Asia’s most sophisticated multi-specialty hospitals. These institutions—from global giants like Manipal Hospitals and Narayana Health to cutting-edge specialized centers—face immense pressure to deliver world-class care efficiently. This is where the</w:t>
      </w:r>
      <w:r>
        <w:t xml:space="preserve"> </w:t>
      </w:r>
      <w:r>
        <w:rPr>
          <w:bCs/>
          <w:b/>
        </w:rPr>
        <w:t xml:space="preserve">Biomedical Engineer</w:t>
      </w:r>
      <w:r>
        <w:t xml:space="preserve"> </w:t>
      </w:r>
      <w:r>
        <w:t xml:space="preserve">becomes indispensable. They are not merely maintenance technicians; they are the guardians of medical infrastructure, ensuring that high-end technologies such as MRI machines, CT scanners, robotic surgery systems, and advanced life-support devices operate at peak performance levels.</w:t>
      </w:r>
    </w:p>
    <w:p>
      <w:pPr>
        <w:pStyle w:val="BodyText"/>
      </w:pPr>
      <w:r>
        <w:t xml:space="preserve">The demand for</w:t>
      </w:r>
      <w:r>
        <w:t xml:space="preserve"> </w:t>
      </w:r>
      <w:r>
        <w:rPr>
          <w:bCs/>
          <w:b/>
        </w:rPr>
        <w:t xml:space="preserve">Biomedical Engineers</w:t>
      </w:r>
      <w:r>
        <w:t xml:space="preserve"> </w:t>
      </w:r>
      <w:r>
        <w:t xml:space="preserve">in</w:t>
      </w:r>
      <w:r>
        <w:t xml:space="preserve"> </w:t>
      </w:r>
      <w:r>
        <w:rPr>
          <w:bCs/>
          <w:b/>
        </w:rPr>
        <w:t xml:space="preserve">India Bangalore</w:t>
      </w:r>
      <w:r>
        <w:t xml:space="preserve"> </w:t>
      </w:r>
      <w:r>
        <w:t xml:space="preserve">is driven by two distinct but overlapping forces: the local healthcare crisis and the global medical technology boom. On one hand, India faces a chronic shortage of doctors relative to its massive population. To bridge this gap, hospitals are increasingly relying on technology to diagnose and treat patients faster and more accurately than humanly possible without assistance. A</w:t>
      </w:r>
      <w:r>
        <w:t xml:space="preserve"> </w:t>
      </w:r>
      <w:r>
        <w:rPr>
          <w:bCs/>
          <w:b/>
        </w:rPr>
        <w:t xml:space="preserve">Biomedical Engineer</w:t>
      </w:r>
      <w:r>
        <w:t xml:space="preserve"> </w:t>
      </w:r>
      <w:r>
        <w:t xml:space="preserve">is responsible for calibrating these diagnostic tools, integrating them into hospital information systems, and troubleshooting complex failures that could otherwise delay critical treatments. In the bustling corridors of hospitals across</w:t>
      </w:r>
      <w:r>
        <w:t xml:space="preserve"> </w:t>
      </w:r>
      <w:r>
        <w:rPr>
          <w:bCs/>
          <w:b/>
        </w:rPr>
        <w:t xml:space="preserve">India Bangalore</w:t>
      </w:r>
      <w:r>
        <w:t xml:space="preserve">, their expertise ensures that a delayed machine repair does not translate into a delayed diagnosis.</w:t>
      </w:r>
    </w:p>
    <w:p>
      <w:pPr>
        <w:pStyle w:val="BodyText"/>
      </w:pPr>
      <w:r>
        <w:t xml:space="preserve">On the other hand,</w:t>
      </w:r>
      <w:r>
        <w:t xml:space="preserve"> </w:t>
      </w:r>
      <w:r>
        <w:rPr>
          <w:bCs/>
          <w:b/>
        </w:rPr>
        <w:t xml:space="preserve">Biomedical Engineer</w:t>
      </w:r>
      <w:r>
        <w:t xml:space="preserve">s play an instrumental role in fostering innovation within India's tech-centric economy. Bangalore is home to numerous startups and research incubators focused on digital health, wearable technology, and telemedicine. The convergence of IT and biology—often referred to as HealthTech—is finding its natural habitat in</w:t>
      </w:r>
      <w:r>
        <w:t xml:space="preserve"> </w:t>
      </w:r>
      <w:r>
        <w:rPr>
          <w:bCs/>
          <w:b/>
        </w:rPr>
        <w:t xml:space="preserve">India Bangalore</w:t>
      </w:r>
      <w:r>
        <w:t xml:space="preserve">. Here,</w:t>
      </w:r>
      <w:r>
        <w:t xml:space="preserve"> </w:t>
      </w:r>
      <w:r>
        <w:rPr>
          <w:bCs/>
          <w:b/>
        </w:rPr>
        <w:t xml:space="preserve">Biomedical Engineers</w:t>
      </w:r>
      <w:r>
        <w:t xml:space="preserve"> </w:t>
      </w:r>
      <w:r>
        <w:t xml:space="preserve">collaborate with software developers, data scientists, and clinical practitioners to design affordable medical devices tailored for the Indian demographic. For example, developing portable ultrasound machines that can be used by village health workers in remote parts of Karnataka requires a deep understanding of both engineering principles and local logistical challenges. This localization of technology is crucial for making healthcare truly accessible across</w:t>
      </w:r>
      <w:r>
        <w:t xml:space="preserve"> </w:t>
      </w:r>
      <w:r>
        <w:rPr>
          <w:bCs/>
          <w:b/>
        </w:rPr>
        <w:t xml:space="preserve">India Bangalore</w:t>
      </w:r>
      <w:r>
        <w:t xml:space="preserve"> </w:t>
      </w:r>
      <w:r>
        <w:t xml:space="preserve">and beyond.</w:t>
      </w:r>
    </w:p>
    <w:p>
      <w:pPr>
        <w:pStyle w:val="BodyText"/>
      </w:pPr>
      <w:r>
        <w:t xml:space="preserve">Economic factors further underscore the importance of this profession. Medical tourism has become a significant revenue generator for</w:t>
      </w:r>
      <w:r>
        <w:t xml:space="preserve"> </w:t>
      </w:r>
      <w:r>
        <w:rPr>
          <w:bCs/>
          <w:b/>
        </w:rPr>
        <w:t xml:space="preserve">India Bangalore</w:t>
      </w:r>
      <w:r>
        <w:t xml:space="preserve">, attracting patients from across South Asia, Africa, and the Middle East who seek high-quality treatment at a fraction of Western costs. To maintain this competitive edge, hospitals must adhere to stringent international quality standards and accreditation protocols. These standards mandate rigorous documentation, maintenance schedules for medical equipment, and regular safety checks—all of which are overseen by certified</w:t>
      </w:r>
      <w:r>
        <w:t xml:space="preserve"> </w:t>
      </w:r>
      <w:r>
        <w:rPr>
          <w:bCs/>
          <w:b/>
        </w:rPr>
        <w:t xml:space="preserve">Biomedical Engineers</w:t>
      </w:r>
      <w:r>
        <w:t xml:space="preserve">. Without their meticulous oversight, the reputation of</w:t>
      </w:r>
      <w:r>
        <w:t xml:space="preserve"> </w:t>
      </w:r>
      <w:r>
        <w:rPr>
          <w:bCs/>
          <w:b/>
        </w:rPr>
        <w:t xml:space="preserve">India Bangalore</w:t>
      </w:r>
      <w:r>
        <w:t xml:space="preserve"> </w:t>
      </w:r>
      <w:r>
        <w:t xml:space="preserve">as a safe and reliable destination for international healthcare would be compromised.</w:t>
      </w:r>
    </w:p>
    <w:p>
      <w:pPr>
        <w:pStyle w:val="BodyText"/>
      </w:pPr>
      <w:r>
        <w:t xml:space="preserve">However, the role extends beyond large corporate hospitals. There is an urgent need to decentralize advanced medical care to smaller clinics and tier-2 cities within Karnataka. This requires</w:t>
      </w:r>
      <w:r>
        <w:t xml:space="preserve"> </w:t>
      </w:r>
      <w:r>
        <w:rPr>
          <w:bCs/>
          <w:b/>
        </w:rPr>
        <w:t xml:space="preserve">Biomedical Engineers</w:t>
      </w:r>
      <w:r>
        <w:t xml:space="preserve"> </w:t>
      </w:r>
      <w:r>
        <w:t xml:space="preserve">who possess not only technical skills but also the ability to train non-technical staff on how to use complex equipment effectively. They act as educators and advocates, ensuring that technology serves the patient rather than becoming an obstacle due to user error or fear of sophisticated machinery.</w:t>
      </w:r>
    </w:p>
    <w:p>
      <w:pPr>
        <w:pStyle w:val="BodyText"/>
      </w:pPr>
      <w:r>
        <w:t xml:space="preserve">In conclusion,</w:t>
      </w:r>
      <w:r>
        <w:t xml:space="preserve"> </w:t>
      </w:r>
      <w:r>
        <w:rPr>
          <w:bCs/>
          <w:b/>
        </w:rPr>
        <w:t xml:space="preserve">Biomedical Engineer</w:t>
      </w:r>
      <w:r>
        <w:t xml:space="preserve">s are vital catalysts in the ongoing transformation of healthcare in</w:t>
      </w:r>
      <w:r>
        <w:t xml:space="preserve"> </w:t>
      </w:r>
      <w:r>
        <w:rPr>
          <w:bCs/>
          <w:b/>
        </w:rPr>
        <w:t xml:space="preserve">India Bangalore</w:t>
      </w:r>
      <w:r>
        <w:t xml:space="preserve">. Their work ensures that technological advancements translate into tangible improvements in patient outcomes. From maintaining life-saving equipment in top-tier hospitals to innovating affordable solutions through local startups, their contributions shape the future of medicine. As</w:t>
      </w:r>
      <w:r>
        <w:t xml:space="preserve"> </w:t>
      </w:r>
      <w:r>
        <w:rPr>
          <w:bCs/>
          <w:b/>
        </w:rPr>
        <w:t xml:space="preserve">India Bangalore</w:t>
      </w:r>
      <w:r>
        <w:t xml:space="preserve"> </w:t>
      </w:r>
      <w:r>
        <w:t xml:space="preserve">continues its trajectory toward becoming a global hub for health and technology, the profession of biomedical engineering will only grow in importance. Investing in education, training, and career pathways for</w:t>
      </w:r>
      <w:r>
        <w:t xml:space="preserve"> </w:t>
      </w:r>
      <w:r>
        <w:rPr>
          <w:bCs/>
          <w:b/>
        </w:rPr>
        <w:t xml:space="preserve">Biomedical Engineers</w:t>
      </w:r>
      <w:r>
        <w:t xml:space="preserve"> </w:t>
      </w:r>
      <w:r>
        <w:t xml:space="preserve">is not just an economic imperative; it is a moral obligation to ensure equitable healthcare access for all citizens.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India's Healthcare Revolution: A Focus on Bangalore</dc:title>
  <dc:creator/>
  <cp:keywords/>
  <dcterms:created xsi:type="dcterms:W3CDTF">2026-07-29T15:25:31Z</dcterms:created>
  <dcterms:modified xsi:type="dcterms:W3CDTF">2026-07-29T15:25:31Z</dcterms:modified>
</cp:coreProperties>
</file>

<file path=docProps/custom.xml><?xml version="1.0" encoding="utf-8"?>
<Properties xmlns="http://schemas.openxmlformats.org/officeDocument/2006/custom-properties" xmlns:vt="http://schemas.openxmlformats.org/officeDocument/2006/docPropsVTypes"/>
</file>