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7" w:name="X4fedd26b5264148b97b1509d3d99341e30147f3"/>
    <w:p>
      <w:pPr>
        <w:pStyle w:val="Heading1"/>
      </w:pPr>
      <w:r>
        <w:t xml:space="preserve">Bridging Technology and Health: The Critical Role of Biomedical Engineering in Uganda Kampala</w:t>
      </w:r>
    </w:p>
    <w:p>
      <w:pPr>
        <w:pStyle w:val="FirstParagraph"/>
      </w:pPr>
      <w:r>
        <w:t xml:space="preserve">Educational Essay Document:</w:t>
      </w:r>
    </w:p>
    <w:p>
      <w:pPr>
        <w:pStyle w:val="BodyText"/>
      </w:pPr>
      <w:r>
        <w:t xml:space="preserve">This document is designed for academic and professional use, focusing on the intersection of engineering and healthcare.</w:t>
      </w:r>
    </w:p>
    <w:bookmarkStart w:id="20" w:name="X45be7ce599ef2e3a02ead5a54bcc9604577d0f1"/>
    <w:p>
      <w:pPr>
        <w:pStyle w:val="Heading2"/>
      </w:pPr>
      <w:r>
        <w:t xml:space="preserve">The Role of Biomedical Engineering in Uganda Kampala</w:t>
      </w:r>
    </w:p>
    <w:p>
      <w:pPr>
        <w:pStyle w:val="FirstParagraph"/>
      </w:pPr>
      <w:r>
        <w:t xml:space="preserve">The intersection of biology and engineering has given rise to one of the most dynamic professions of the modern era: Biomedical Engineering. In the context of global healthcare, this discipline is not merely about inventing new devices; it is about ensuring that life-saving technologies are accessible, reliable, and effective for every patient who needs them. Nowhere is this intersection more critical than in Uganda Kampala, a city experiencing rapid urbanization and significant growth in its healthcare sector. As Uganda Kampala strives to modernize its health infrastructure and meet the ambitious goals of universal health coverage, the expertise of Biomedical Engineers has transitioned from a luxury to an absolute necessity.</w:t>
      </w:r>
    </w:p>
    <w:p>
      <w:pPr>
        <w:pStyle w:val="BodyText"/>
      </w:pPr>
      <w:r>
        <w:t xml:space="preserve">An Essay on this topic must begin by understanding the unique environment of Uganda Kampala. The capital city serves as the economic and administrative hub of Uganda, hosting major referral hospitals such as Mulago National Referral Hospital and private facilities across districts like Nakasero and Kololo. While these institutions provide high-level care, they face persistent challenges related to equipment maintenance, technological obsolescence, and the need for context-specific medical innovations. It is within this complex ecosystem that Biomedical Engineers act as the vital link between medical needs and technical solutions.</w:t>
      </w:r>
    </w:p>
    <w:bookmarkEnd w:id="20"/>
    <w:bookmarkStart w:id="21" w:name="X888a0eaa01f2a9269f881f70bf1ef33c645c32f"/>
    <w:p>
      <w:pPr>
        <w:pStyle w:val="Heading2"/>
      </w:pPr>
      <w:r>
        <w:t xml:space="preserve">Defining the Profession in a Local Context</w:t>
      </w:r>
    </w:p>
    <w:p>
      <w:pPr>
        <w:pStyle w:val="FirstParagraph"/>
      </w:pPr>
      <w:r>
        <w:t xml:space="preserve">To fully appreciate the impact of Biomedical Engineering in Uganda Kampala, one must first define what a Biomedical Engineer does. These professionals apply principles of engineering, biology, and medicine to develop solutions for healthcare challenges. In developed nations this might involve designing advanced prosthetics or artificial organs. However in Uganda Kampala the role is often broader and more immediate Here Biomedical Engineers are frequently responsible for biomedical equipment management (BEM), ensuring that existing technology functions correctly.</w:t>
      </w:r>
    </w:p>
    <w:p>
      <w:pPr>
        <w:pStyle w:val="BodyText"/>
      </w:pPr>
      <w:r>
        <w:t xml:space="preserve">In the bustling hospitals of Uganda Kampala a broken MRI machine or a malfunctioning ventilator can have dire consequences. Biomedical Engineers in this region are tasked with troubleshooting repairing and maintaining these high-cost assets They bridge the gap between international manufacturers and local medical staff who may lack the technical training to operate complex machinery independently Therefore an Essay dedicated to this profession must highlight that in Uganda Kampala a Biomedical Engineer is both an innovator and a guardian of healthcare continuity.</w:t>
      </w:r>
    </w:p>
    <w:bookmarkEnd w:id="21"/>
    <w:bookmarkStart w:id="22" w:name="addressing-infrastructure-gaps"/>
    <w:p>
      <w:pPr>
        <w:pStyle w:val="Heading2"/>
      </w:pPr>
      <w:r>
        <w:t xml:space="preserve">Addressing Infrastructure Gaps</w:t>
      </w:r>
    </w:p>
    <w:p>
      <w:pPr>
        <w:pStyle w:val="FirstParagraph"/>
      </w:pPr>
      <w:r>
        <w:t xml:space="preserve">The healthcare infrastructure in Uganda Kampala has seen significant improvement over the last decade. However, the gap between procurement and maintenance remains wide. Hospitals often receive state-of-the-art equipment from international donors or through government purchases only for these devices to fall into disuse due to a lack of technical support This phenomenon known as "white elephants" in development terms is a major concern for health policymakers in Uganda Kampala.</w:t>
      </w:r>
    </w:p>
    <w:p>
      <w:pPr>
        <w:pStyle w:val="BodyText"/>
      </w:pPr>
      <w:r>
        <w:t xml:space="preserve">This is where the Biomedical Engineer plays an indispensable role. By implementing rigorous maintenance schedules and providing hands-on training to clinical staff Biomedical Engineers ensure that investments in medical technology yield long-term returns In Uganda Kampala this involves working within public hospitals as well as engaging with private sector partners who are increasingly investing in healthcare technology The presence of skilled biomedical engineers ensures that the capital city’s health facilities remain operational and efficient directly contributing to better patient outcomes.</w:t>
      </w:r>
    </w:p>
    <w:bookmarkEnd w:id="22"/>
    <w:bookmarkStart w:id="23" w:name="innovation-and-local-solutions"/>
    <w:p>
      <w:pPr>
        <w:pStyle w:val="Heading2"/>
      </w:pPr>
      <w:r>
        <w:t xml:space="preserve">Innovation and Local Solutions</w:t>
      </w:r>
    </w:p>
    <w:p>
      <w:pPr>
        <w:pStyle w:val="FirstParagraph"/>
      </w:pPr>
      <w:r>
        <w:t xml:space="preserve">Beyond maintenance the field of Biomedical Engineering offers immense potential for innovation tailored to the specific needs of Uganda Kampala. The "frugal innovation" approach is gaining traction here. Engineers in this region are developing low-cost diagnostic tools portable ultrasound devices powered by solar energy and telemedicine platforms that connect rural clinics with specialists in the capital.</w:t>
      </w:r>
    </w:p>
    <w:p>
      <w:pPr>
        <w:pStyle w:val="BodyText"/>
      </w:pPr>
      <w:r>
        <w:t xml:space="preserve">Universities and research centers in Uganda Kampala are fostering a new generation of biomedical engineers who understand the local context For instance there is ongoing research into developing affordable prosthetics using locally sourced materials or designing water purification systems integrated into dialysis machines to ensure patient safety despite variable water quality An Essay on this subject must emphasize that Biomedical Engineering in Uganda Kampala is not just about importing technology from the West; it is about creating sustainable locally relevant solutions that address the unique epidemiological and infrastructural challenges of East Africa.</w:t>
      </w:r>
    </w:p>
    <w:bookmarkEnd w:id="23"/>
    <w:bookmarkStart w:id="24" w:name="the-human-impact"/>
    <w:p>
      <w:pPr>
        <w:pStyle w:val="Heading2"/>
      </w:pPr>
      <w:r>
        <w:t xml:space="preserve">The Human Impact</w:t>
      </w:r>
    </w:p>
    <w:p>
      <w:pPr>
        <w:pStyle w:val="FirstParagraph"/>
      </w:pPr>
      <w:r>
        <w:t xml:space="preserve">The ultimate goal of any medical intervention is to improve human life. In Uganda Kampala, Biomedical Engineers contribute directly to this goal by reducing wait times for repairs increasing the availability of diagnostic services and enabling more accurate treatments When a radiographer in a Kampala hospital can rely on their X-ray machine because an engineer has ensured its regular calibration the diagnosis is faster and more accurate This leads to earlier detection of diseases such as cancer and tuberculosis conditions that are prevalent in the region.</w:t>
      </w:r>
    </w:p>
    <w:p>
      <w:pPr>
        <w:pStyle w:val="BodyText"/>
      </w:pPr>
      <w:r>
        <w:t xml:space="preserve">Furthermore by stabilizing the healthcare technology landscape Biomedical Engineers help build public trust in medical institutions. When patients see that hospitals have working equipment and competent technicians managing them they are more likely to seek care early This ripple effect enhances the overall public health profile of Uganda Kampala and contributes to national development goals.</w:t>
      </w:r>
    </w:p>
    <w:bookmarkEnd w:id="24"/>
    <w:bookmarkStart w:id="25" w:name="challenges-and-future-outlook"/>
    <w:p>
      <w:pPr>
        <w:pStyle w:val="Heading2"/>
      </w:pPr>
      <w:r>
        <w:t xml:space="preserve">Challenges and Future Outlook</w:t>
      </w:r>
    </w:p>
    <w:p>
      <w:pPr>
        <w:pStyle w:val="FirstParagraph"/>
      </w:pPr>
      <w:r>
        <w:t xml:space="preserve">Despite the progress challenges remain. There is a shortage of formally trained Biomedical Engineers in Uganda Kampala compared to the rapid expansion of healthcare facilities Additionally issues such as access to spare parts reliable power supply fluctuations and funding constraints can hinder their work. Addressing these challenges requires concerted effort from government bodies like the Ministry of Health educational institutions offering biomedical engineering courses in Kampala and private sector stakeholders.</w:t>
      </w:r>
    </w:p>
    <w:p>
      <w:pPr>
        <w:pStyle w:val="BodyText"/>
      </w:pPr>
      <w:r>
        <w:t xml:space="preserve">The future looks promising. As Uganda Kampala continues to grow as a technological hub in East Africa there is increasing recognition of the importance of biomedical infrastructure Government policies are slowly shifting towards mandatory biomedical equipment management plans for all public health institutions Moreover international collaborations are helping to standardize training and certification for Biomedical Engineers in Uganda Kampala ensuring that professionals meet global standards while retaining local relevance.</w:t>
      </w:r>
    </w:p>
    <w:bookmarkEnd w:id="25"/>
    <w:bookmarkStart w:id="26" w:name="conclusion"/>
    <w:p>
      <w:pPr>
        <w:pStyle w:val="Heading2"/>
      </w:pPr>
      <w:r>
        <w:t xml:space="preserve">Conclusion</w:t>
      </w:r>
    </w:p>
    <w:p>
      <w:pPr>
        <w:pStyle w:val="FirstParagraph"/>
      </w:pPr>
      <w:r>
        <w:t xml:space="preserve">In conclusion, Biomedical Engineering is a cornerstone of modern healthcare delivery in Uganda Kampala. It is a profession that demands technical prowess, ethical responsibility and deep cultural understanding. From maintaining critical equipment in the country’s busiest hospitals to innovating low-cost solutions for local health problems Biomedical Engineers are shaping the future of health in the capital.</w:t>
      </w:r>
    </w:p>
    <w:p>
      <w:pPr>
        <w:pStyle w:val="BodyText"/>
      </w:pPr>
      <w:r>
        <w:t xml:space="preserve">For stakeholders looking to improve healthcare outcomes in Uganda Kampala investing in Biomedical Engineering is not an optional expenditure but a strategic imperative. By supporting education infrastructure and policy frameworks that empower these professionals Uganda Kampala can ensure that technology serves its primary purpose: saving lives. As the city moves forward into a new era of digital health and medical advancement the role of the Biomedical Engineer will only become more central to its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Engineering in Uganda Kampala</dc:title>
  <dc:creator/>
  <dc:language>en</dc:language>
  <cp:keywords/>
  <dcterms:created xsi:type="dcterms:W3CDTF">2026-07-29T05:45:25Z</dcterms:created>
  <dcterms:modified xsi:type="dcterms:W3CDTF">2026-07-29T05:45:25Z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