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Legacy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Algeria</w:t>
      </w:r>
      <w:r>
        <w:t xml:space="preserve"> </w:t>
      </w:r>
      <w:r>
        <w:t xml:space="preserve">Algiers</w:t>
      </w:r>
    </w:p>
    <w:bookmarkStart w:id="26" w:name="X150841c7bd84cc4a31e0ee58444a07d972a2fcb"/>
    <w:p>
      <w:pPr>
        <w:pStyle w:val="Heading1"/>
      </w:pPr>
      <w:r>
        <w:t xml:space="preserve">The Art and Legacy of the Carpenter in Algeria Algiers</w:t>
      </w:r>
    </w:p>
    <w:p>
      <w:pPr>
        <w:pStyle w:val="FirstParagraph"/>
      </w:pPr>
      <w:r>
        <w:t xml:space="preserve">In the bustling heart of North Africa, where the Mediterranean Sea kisses the rugged coastline, lies Algiers, a city renowned as "Algiers the White." While its whitewashed buildings catch the sun and its colonial architecture draws tourists from across Europe, there exists within these streets a quieter, more enduring craft that has shaped both homes and culture for centuries:</w:t>
      </w:r>
      <w:r>
        <w:t xml:space="preserve"> </w:t>
      </w:r>
      <w:r>
        <w:rPr>
          <w:bCs/>
          <w:b/>
        </w:rPr>
        <w:t xml:space="preserve">Carpenter</w:t>
      </w:r>
      <w:r>
        <w:t xml:space="preserve">. The story of carpentry in</w:t>
      </w:r>
      <w:r>
        <w:t xml:space="preserve"> </w:t>
      </w:r>
      <w:r>
        <w:rPr>
          <w:bCs/>
          <w:b/>
        </w:rPr>
        <w:t xml:space="preserve">Algeria Algiers</w:t>
      </w:r>
      <w:r>
        <w:t xml:space="preserve"> </w:t>
      </w:r>
      <w:r>
        <w:t xml:space="preserve">is not merely one of trade or labor; it is a narrative of heritage, artistic expression, and the intricate interplay between necessity and beauty. To understand the soul of traditional Algerian craftsmanship, one must look to the workshop floor where the saw sings and chisels carve history into timber.</w:t>
      </w:r>
    </w:p>
    <w:bookmarkStart w:id="20" w:name="X4c760c4a4d446e5bd4334bca003e92665c82db5"/>
    <w:p>
      <w:pPr>
        <w:pStyle w:val="Heading2"/>
      </w:pPr>
      <w:r>
        <w:t xml:space="preserve">The Historical Roots of Carpentry in Algiers</w:t>
      </w:r>
    </w:p>
    <w:p>
      <w:pPr>
        <w:pStyle w:val="FirstParagraph"/>
      </w:pPr>
      <w:r>
        <w:t xml:space="preserve">The tradition of woodworking in Algeria dates back millennia, evolving through various dynasties and cultural influences. From the Berber roots to the Arab-Andalusian periods, and later under Ottoman influence, Algiers became a melting pot of architectural styles. Each era left its mark on how wood was utilized. In</w:t>
      </w:r>
      <w:r>
        <w:t xml:space="preserve"> </w:t>
      </w:r>
      <w:r>
        <w:rPr>
          <w:bCs/>
          <w:b/>
        </w:rPr>
        <w:t xml:space="preserve">Algeria Algiers</w:t>
      </w:r>
      <w:r>
        <w:t xml:space="preserve">, wood was not just a building material; it was a canvas for cultural identity. The</w:t>
      </w:r>
      <w:r>
        <w:t xml:space="preserve"> </w:t>
      </w:r>
      <w:r>
        <w:rPr>
          <w:bCs/>
          <w:b/>
        </w:rPr>
        <w:t xml:space="preserve">Carpenter</w:t>
      </w:r>
      <w:r>
        <w:t xml:space="preserve">, or "Charpentier" in French contexts often used in historical records, played a pivotal role in constructing the intricate wooden doors, ceilings (known as *mouqarnas*), and lattice windows (*mashrabiya*) that characterize traditional houses.</w:t>
      </w:r>
    </w:p>
    <w:p>
      <w:pPr>
        <w:pStyle w:val="BodyText"/>
      </w:pPr>
      <w:r>
        <w:t xml:space="preserve">During the Ottoman period, which lasted for several centuries, there was a significant influx of artisans from Istanbul and other parts of the empire. These masters brought advanced techniques in joinery and decoration. They taught local apprentices in Algiers how to create complex geometric patterns using wood alone, without relying on nails where possible. This period solidified the reputation of the Algerian</w:t>
      </w:r>
      <w:r>
        <w:t xml:space="preserve"> </w:t>
      </w:r>
      <w:r>
        <w:rPr>
          <w:bCs/>
          <w:b/>
        </w:rPr>
        <w:t xml:space="preserve">Carpenter</w:t>
      </w:r>
      <w:r>
        <w:t xml:space="preserve"> </w:t>
      </w:r>
      <w:r>
        <w:t xml:space="preserve">as a master of fine detail, capable of transforming raw lumber into objects that were both functional works of art.</w:t>
      </w:r>
    </w:p>
    <w:bookmarkEnd w:id="20"/>
    <w:bookmarkStart w:id="21" w:name="Xae93f15af587b389273c38454b17f0827f984e6"/>
    <w:p>
      <w:pPr>
        <w:pStyle w:val="Heading2"/>
      </w:pPr>
      <w:r>
        <w:t xml:space="preserve">The Artistry: Woodwork as Cultural Expression</w:t>
      </w:r>
    </w:p>
    <w:p>
      <w:pPr>
        <w:pStyle w:val="FirstParagraph"/>
      </w:pPr>
      <w:r>
        <w:t xml:space="preserve">Walking through the Casbah of Algiers, one cannot help but notice the towering wooden doors adorned with brass studs. These are not random decorations; they are protective talismans against the evil eye, a common belief in North African culture. The</w:t>
      </w:r>
      <w:r>
        <w:t xml:space="preserve"> </w:t>
      </w:r>
      <w:r>
        <w:rPr>
          <w:bCs/>
          <w:b/>
        </w:rPr>
        <w:t xml:space="preserve">Carpenter</w:t>
      </w:r>
      <w:r>
        <w:t xml:space="preserve"> </w:t>
      </w:r>
      <w:r>
        <w:t xml:space="preserve">who creates these doors must possess an intuitive understanding of geometry and symmetry. The patterns often reflect Islamic art principles, avoiding figurative representation in favor of infinite repeating patterns that symbolize the boundless nature of creation.</w:t>
      </w:r>
    </w:p>
    <w:p>
      <w:pPr>
        <w:pStyle w:val="BodyText"/>
      </w:pPr>
      <w:r>
        <w:t xml:space="preserve">"In Algiers, a door is not just an entryway; it is a statement. The</w:t>
      </w:r>
      <w:r>
        <w:t xml:space="preserve"> </w:t>
      </w:r>
      <w:r>
        <w:rPr>
          <w:bCs/>
          <w:b/>
        </w:rPr>
        <w:t xml:space="preserve">Carpenter</w:t>
      </w:r>
      <w:r>
        <w:t xml:space="preserve"> </w:t>
      </w:r>
      <w:r>
        <w:t xml:space="preserve">who crafts it speaks through the wood, telling stories of lineage, faith, and status."</w:t>
      </w:r>
    </w:p>
    <w:p>
      <w:pPr>
        <w:pStyle w:val="BodyText"/>
      </w:pPr>
      <w:r>
        <w:t xml:space="preserve">Beyond doors, interior carpentry in traditional Algerian homes features elaborate ceilings. These are often carved from cedar or oak and painted in vibrant colors—indigo green, deep reds, and gold. The process requires patience that borders on meditation. A single beam might take weeks to carve by a skilled</w:t>
      </w:r>
      <w:r>
        <w:t xml:space="preserve"> </w:t>
      </w:r>
      <w:r>
        <w:rPr>
          <w:bCs/>
          <w:b/>
        </w:rPr>
        <w:t xml:space="preserve">Carpenter</w:t>
      </w:r>
      <w:r>
        <w:t xml:space="preserve"> </w:t>
      </w:r>
      <w:r>
        <w:t xml:space="preserve">in</w:t>
      </w:r>
      <w:r>
        <w:t xml:space="preserve"> </w:t>
      </w:r>
      <w:r>
        <w:rPr>
          <w:bCs/>
          <w:b/>
        </w:rPr>
        <w:t xml:space="preserve">Algeria Algiers</w:t>
      </w:r>
      <w:r>
        <w:t xml:space="preserve">. These ceilings serve not only to cool the room through trapped air pockets but also to provide acoustic dampening in the narrow, echoing streets of the old city.</w:t>
      </w:r>
    </w:p>
    <w:bookmarkEnd w:id="21"/>
    <w:bookmarkStart w:id="22" w:name="X51ff439582e87cc31e26d710b3b8fdcfc065468"/>
    <w:p>
      <w:pPr>
        <w:pStyle w:val="Heading2"/>
      </w:pPr>
      <w:r>
        <w:t xml:space="preserve">The Modern Context: Challenges and Adaptations</w:t>
      </w:r>
    </w:p>
    <w:p>
      <w:pPr>
        <w:pStyle w:val="FirstParagraph"/>
      </w:pPr>
      <w:r>
        <w:t xml:space="preserve">In recent decades, globalization and industrialization have posed significant challenges to traditional trades. The rise of mass-produced furniture made from particleboard and imported metals has threatened the livelihoods of local</w:t>
      </w:r>
      <w:r>
        <w:t xml:space="preserve"> </w:t>
      </w:r>
      <w:r>
        <w:rPr>
          <w:bCs/>
          <w:b/>
        </w:rPr>
        <w:t xml:space="preserve">Carpenter</w:t>
      </w:r>
      <w:r>
        <w:t xml:space="preserve">s. In many neighborhoods across</w:t>
      </w:r>
      <w:r>
        <w:t xml:space="preserve"> </w:t>
      </w:r>
      <w:r>
        <w:rPr>
          <w:bCs/>
          <w:b/>
        </w:rPr>
        <w:t xml:space="preserve">Algeria Algiers</w:t>
      </w:r>
      <w:r>
        <w:t xml:space="preserve">, old workshops are closing down as younger generations seek employment in faster-growing sectors like technology or services. However, this narrative is not solely one of decline. There is a burgeoning renaissance interest in heritage.</w:t>
      </w:r>
    </w:p>
    <w:p>
      <w:pPr>
        <w:pStyle w:val="BodyText"/>
      </w:pPr>
      <w:r>
        <w:t xml:space="preserve">Museums and cultural organizations in Algiers have begun to document the techniques of master craftsmen. Workshops are being established to teach traditional joinery methods to young apprentices who show an aptitude for woodwork. Furthermore, modern architects are increasingly collaborating with traditional</w:t>
      </w:r>
      <w:r>
        <w:t xml:space="preserve"> </w:t>
      </w:r>
      <w:r>
        <w:rPr>
          <w:bCs/>
          <w:b/>
        </w:rPr>
        <w:t xml:space="preserve">Carpenter</w:t>
      </w:r>
      <w:r>
        <w:t xml:space="preserve">s, blending contemporary designs with ancestral skills. This fusion allows for sustainable architecture that respects the local climate and materials while meeting modern aesthetic standards.</w:t>
      </w:r>
    </w:p>
    <w:bookmarkEnd w:id="22"/>
    <w:bookmarkStart w:id="23" w:name="the-socio-economic-role-of-the-carpenter"/>
    <w:p>
      <w:pPr>
        <w:pStyle w:val="Heading2"/>
      </w:pPr>
      <w:r>
        <w:t xml:space="preserve">The Socio-Economic Role of the Carpenter</w:t>
      </w:r>
    </w:p>
    <w:p>
      <w:pPr>
        <w:pStyle w:val="FirstParagraph"/>
      </w:pPr>
      <w:r>
        <w:t xml:space="preserve">The role of the</w:t>
      </w:r>
      <w:r>
        <w:t xml:space="preserve"> </w:t>
      </w:r>
      <w:r>
        <w:rPr>
          <w:bCs/>
          <w:b/>
        </w:rPr>
        <w:t xml:space="preserve">Carpenter</w:t>
      </w:r>
      <w:r>
        <w:t xml:space="preserve"> </w:t>
      </w:r>
      <w:r>
        <w:t xml:space="preserve">in society extends beyond aesthetics. In a hot climate like that of</w:t>
      </w:r>
      <w:r>
        <w:t xml:space="preserve"> </w:t>
      </w:r>
      <w:r>
        <w:rPr>
          <w:bCs/>
          <w:b/>
        </w:rPr>
        <w:t xml:space="preserve">Algeria Algiers</w:t>
      </w:r>
      <w:r>
        <w:t xml:space="preserve">, wood plays a crucial functional role. Wooden shutters, for instance, are essential for controlling sunlight and heat entry into homes without blocking airflow entirely. A skilled carpenter designs these elements specifically to address the micro-climates of different streets and courtyards.</w:t>
      </w:r>
    </w:p>
    <w:p>
      <w:pPr>
        <w:pStyle w:val="BodyText"/>
      </w:pPr>
      <w:r>
        <w:t xml:space="preserve">Moreover, carpentry is often a family trade passed down from father to son. This transmission of knowledge ensures that specific regional styles remain intact within certain neighborhoods. In areas like Hydra or El Biar, which were popular among colonial elites but have since become mixed residential zones, you can still find high-end custom furniture makers who cater to both local tastes and expatriate desires for authentic Algerian decor.</w:t>
      </w:r>
    </w:p>
    <w:bookmarkEnd w:id="23"/>
    <w:bookmarkStart w:id="24" w:name="preservation-and-future-prospects"/>
    <w:p>
      <w:pPr>
        <w:pStyle w:val="Heading2"/>
      </w:pPr>
      <w:r>
        <w:t xml:space="preserve">Preservation and Future Prospects</w:t>
      </w:r>
    </w:p>
    <w:p>
      <w:pPr>
        <w:pStyle w:val="FirstParagraph"/>
      </w:pPr>
      <w:r>
        <w:t xml:space="preserve">To preserve this vital aspect of Algerian heritage, government initiatives and private sector support are required. The materials used in traditional carpentry—such as locally sourced cedar from the Tell Atlas mountains—are becoming scarcer due to deforestation. Sustainable forestry practices must be coupled with the training of new</w:t>
      </w:r>
      <w:r>
        <w:t xml:space="preserve"> </w:t>
      </w:r>
      <w:r>
        <w:rPr>
          <w:bCs/>
          <w:b/>
        </w:rPr>
        <w:t xml:space="preserve">Carpenter</w:t>
      </w:r>
      <w:r>
        <w:t xml:space="preserve">s to ensure a supply chain remains viable.</w:t>
      </w:r>
    </w:p>
    <w:p>
      <w:pPr>
        <w:pStyle w:val="BodyText"/>
      </w:pPr>
      <w:r>
        <w:t xml:space="preserve">Additionally, digital platforms offer new opportunities. E-commerce allows artisans in Algiers to sell their work globally, reaching diasporas and design enthusiasts who value authenticity. By marketing the story behind each piece—the hands of the</w:t>
      </w:r>
      <w:r>
        <w:t xml:space="preserve"> </w:t>
      </w:r>
      <w:r>
        <w:rPr>
          <w:bCs/>
          <w:b/>
        </w:rPr>
        <w:t xml:space="preserve">Carpenter</w:t>
      </w:r>
      <w:r>
        <w:t xml:space="preserve">, the history of</w:t>
      </w:r>
      <w:r>
        <w:t xml:space="preserve"> </w:t>
      </w:r>
      <w:r>
        <w:rPr>
          <w:bCs/>
          <w:b/>
        </w:rPr>
        <w:t xml:space="preserve">Algeria Algiers</w:t>
      </w:r>
      <w:r>
        <w:t xml:space="preserve">, and the spiritual significance of the craft—these products gain value that transcends mere utility.</w:t>
      </w:r>
    </w:p>
    <w:bookmarkEnd w:id="24"/>
    <w:bookmarkStart w:id="25" w:name="conclusion"/>
    <w:p>
      <w:pPr>
        <w:pStyle w:val="Heading2"/>
      </w:pPr>
      <w:r>
        <w:t xml:space="preserve">Conclusion</w:t>
      </w:r>
    </w:p>
    <w:p>
      <w:pPr>
        <w:pStyle w:val="FirstParagraph"/>
      </w:pPr>
      <w:r>
        <w:t xml:space="preserve">The story of carpentry in Algeria is a testament to human ingenuity and cultural resilience. The</w:t>
      </w:r>
      <w:r>
        <w:t xml:space="preserve"> </w:t>
      </w:r>
      <w:r>
        <w:rPr>
          <w:bCs/>
          <w:b/>
        </w:rPr>
        <w:t xml:space="preserve">Carpenter</w:t>
      </w:r>
      <w:r>
        <w:t xml:space="preserve"> </w:t>
      </w:r>
      <w:r>
        <w:t xml:space="preserve">stands as a guardian of tradition, transforming simple timber into symbols of identity and home. In the historic streets of Algiers, the scent of sawdust remains an aromatic reminder that while cities grow taller and more modern, their soul is often rooted in the hands that shape wood with care. As</w:t>
      </w:r>
      <w:r>
        <w:t xml:space="preserve"> </w:t>
      </w:r>
      <w:r>
        <w:rPr>
          <w:bCs/>
          <w:b/>
        </w:rPr>
        <w:t xml:space="preserve">Algeria Algiers</w:t>
      </w:r>
      <w:r>
        <w:t xml:space="preserve"> </w:t>
      </w:r>
      <w:r>
        <w:t xml:space="preserve">continues to evolve, it is imperative that we recognize and support these artisans. They are not just builders; they are storytellers who write history in grain and joinery. Preserving this craft ensures that future generations can walk through their homes and feel the warmth of a heritage that has stood firm against time.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Legacy of the Carpenter in Algeria Algiers</dc:title>
  <dc:creator/>
  <dc:language>en</dc:language>
  <cp:keywords/>
  <dcterms:created xsi:type="dcterms:W3CDTF">2026-07-29T06:46:19Z</dcterms:created>
  <dcterms:modified xsi:type="dcterms:W3CDTF">2026-07-29T06:46:19Z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