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China</w:t>
      </w:r>
      <w:r>
        <w:t xml:space="preserve"> </w:t>
      </w:r>
      <w:r>
        <w:t xml:space="preserve">Beijing</w:t>
      </w:r>
    </w:p>
    <w:bookmarkStart w:id="25" w:name="Xc5dbae2b85bb9ebe3d70726847f427be1292213"/>
    <w:p>
      <w:pPr>
        <w:pStyle w:val="Heading1"/>
      </w:pPr>
      <w:r>
        <w:t xml:space="preserve">The Art and Legacy of the Carpenter in China Beijing</w:t>
      </w:r>
    </w:p>
    <w:p>
      <w:pPr>
        <w:pStyle w:val="FirstParagraph"/>
      </w:pPr>
      <w:r>
        <w:br/>
      </w:r>
    </w:p>
    <w:p>
      <w:pPr>
        <w:pStyle w:val="BodyText"/>
      </w:pPr>
      <w:r>
        <w:t xml:space="preserve">In the sprawling, dynamic metropolis of</w:t>
      </w:r>
      <w:r>
        <w:t xml:space="preserve"> </w:t>
      </w:r>
      <w:r>
        <w:rPr>
          <w:bCs/>
          <w:b/>
        </w:rPr>
        <w:t xml:space="preserve">China Beijing</w:t>
      </w:r>
      <w:r>
        <w:t xml:space="preserve">, where ancient imperial grandeur seamlessly merges with futuristic modernity, there exists a profession that bridges the gap between history and contemporary life. This is the role of the carpenter. In</w:t>
      </w:r>
      <w:r>
        <w:t xml:space="preserve"> </w:t>
      </w:r>
      <w:r>
        <w:rPr>
          <w:bCs/>
          <w:b/>
        </w:rPr>
        <w:t xml:space="preserve">China Beijing</w:t>
      </w:r>
      <w:r>
        <w:t xml:space="preserve">, these artisans are not merely builders; they are custodians of a profound cultural heritage that dates back thousands of years.</w:t>
      </w:r>
    </w:p>
    <w:bookmarkStart w:id="20" w:name="a-historical-tapestry-woven-in-wood"/>
    <w:p>
      <w:pPr>
        <w:pStyle w:val="Heading2"/>
      </w:pPr>
      <w:r>
        <w:t xml:space="preserve">A Historical Tapestry Woven in Wood</w:t>
      </w:r>
    </w:p>
    <w:p>
      <w:pPr>
        <w:pStyle w:val="FirstParagraph"/>
      </w:pPr>
      <w:r>
        <w:br/>
      </w:r>
    </w:p>
    <w:p>
      <w:pPr>
        <w:pStyle w:val="BodyText"/>
      </w:pPr>
      <w:r>
        <w:t xml:space="preserve">The history of woodworking in</w:t>
      </w:r>
      <w:r>
        <w:t xml:space="preserve"> </w:t>
      </w:r>
      <w:r>
        <w:rPr>
          <w:bCs/>
          <w:b/>
        </w:rPr>
        <w:t xml:space="preserve">China Beijing</w:t>
      </w:r>
      <w:r>
        <w:t xml:space="preserve"> </w:t>
      </w:r>
      <w:r>
        <w:t xml:space="preserve">is as deep and complex as the city itself. For centuries, carpenters have been responsible for crafting everything from humble household furniture to the intricate wooden frameworks that support some of the world’s most iconic structures. In ancient times, skilled craftsmen were highly respected figures within society, playing a pivotal role in both domestic life and imperial projects.</w:t>
      </w:r>
    </w:p>
    <w:p>
      <w:pPr>
        <w:pStyle w:val="BodyText"/>
      </w:pPr>
      <w:r>
        <w:t xml:space="preserve">In</w:t>
      </w:r>
      <w:r>
        <w:t xml:space="preserve"> </w:t>
      </w:r>
      <w:r>
        <w:rPr>
          <w:bCs/>
          <w:b/>
        </w:rPr>
        <w:t xml:space="preserve">China Beijing</w:t>
      </w:r>
      <w:r>
        <w:t xml:space="preserve">, this tradition is most famously embodied in the design and construction of traditional architecture. The carpenters who contributed to the creation of the Forbidden City were masters of their craft, utilizing techniques that have been passed down through generations. These structures stand as testaments to their expertise, showcasing a level of precision and artistry that continues to inspire awe today.</w:t>
      </w:r>
    </w:p>
    <w:bookmarkEnd w:id="20"/>
    <w:bookmarkStart w:id="21" w:name="the-mastery-of-mortise-and-tenon"/>
    <w:p>
      <w:pPr>
        <w:pStyle w:val="Heading2"/>
      </w:pPr>
      <w:r>
        <w:t xml:space="preserve">The Mastery of Mortise and Tenon</w:t>
      </w:r>
    </w:p>
    <w:p>
      <w:pPr>
        <w:pStyle w:val="FirstParagraph"/>
      </w:pPr>
      <w:r>
        <w:br/>
      </w:r>
    </w:p>
    <w:p>
      <w:pPr>
        <w:pStyle w:val="BodyText"/>
      </w:pPr>
      <w:r>
        <w:t xml:space="preserve">One hallmark skill of the traditional carpenter in</w:t>
      </w:r>
      <w:r>
        <w:t xml:space="preserve"> </w:t>
      </w:r>
      <w:r>
        <w:rPr>
          <w:bCs/>
          <w:b/>
        </w:rPr>
        <w:t xml:space="preserve">China Beijing</w:t>
      </w:r>
      <w:r>
        <w:t xml:space="preserve"> </w:t>
      </w:r>
      <w:r>
        <w:t xml:space="preserve">is the mastery of mortise and tenon joints. This ancient technique involves connecting wooden components without the use of nails or glue, relying instead on intricate interlocking shapes that provide immense strength and stability.</w:t>
      </w:r>
    </w:p>
    <w:p>
      <w:pPr>
        <w:pStyle w:val="BodyText"/>
      </w:pPr>
      <w:r>
        <w:t xml:space="preserve">In</w:t>
      </w:r>
      <w:r>
        <w:t xml:space="preserve"> </w:t>
      </w:r>
      <w:r>
        <w:rPr>
          <w:bCs/>
          <w:b/>
        </w:rPr>
        <w:t xml:space="preserve">China Beijing</w:t>
      </w:r>
      <w:r>
        <w:t xml:space="preserve">, this method remains a revered art form. Carpentries in the region pride themselves on perfecting these joints, which not only serve a functional purpose but also add aesthetic beauty to their work. The seamless integration of wood pieces reflects the philosophical harmony sought in traditional Chinese design, where balance and unity are paramount.</w:t>
      </w:r>
    </w:p>
    <w:bookmarkEnd w:id="21"/>
    <w:bookmarkStart w:id="22" w:name="adapting-to-modern-urban-landscapes"/>
    <w:p>
      <w:pPr>
        <w:pStyle w:val="Heading2"/>
      </w:pPr>
      <w:r>
        <w:t xml:space="preserve">Adapting to Modern Urban Landscapes</w:t>
      </w:r>
    </w:p>
    <w:p>
      <w:pPr>
        <w:pStyle w:val="FirstParagraph"/>
      </w:pPr>
      <w:r>
        <w:br/>
      </w:r>
    </w:p>
    <w:p>
      <w:pPr>
        <w:pStyle w:val="BodyText"/>
      </w:pPr>
      <w:r>
        <w:t xml:space="preserve">As</w:t>
      </w:r>
      <w:r>
        <w:t xml:space="preserve"> </w:t>
      </w:r>
      <w:r>
        <w:rPr>
          <w:bCs/>
          <w:b/>
        </w:rPr>
        <w:t xml:space="preserve">China Beijing</w:t>
      </w:r>
      <w:r>
        <w:t xml:space="preserve"> </w:t>
      </w:r>
      <w:r>
        <w:t xml:space="preserve">has evolved into one of the world’s leading global cities, the role of the carpenter has naturally adapted. While traditional skills remain highly valued, modern carpenters in</w:t>
      </w:r>
      <w:r>
        <w:t xml:space="preserve"> </w:t>
      </w:r>
      <w:r>
        <w:rPr>
          <w:bCs/>
          <w:b/>
        </w:rPr>
        <w:t xml:space="preserve">China Beijing</w:t>
      </w:r>
      <w:r>
        <w:t xml:space="preserve"> </w:t>
      </w:r>
      <w:r>
        <w:t xml:space="preserve">are also required to navigate a rapidly changing landscape. They are tasked with incorporating contemporary materials and technologies while maintaining respect for historical preservation standards.</w:t>
      </w:r>
    </w:p>
    <w:p>
      <w:pPr>
        <w:pStyle w:val="BodyText"/>
      </w:pPr>
      <w:r>
        <w:t xml:space="preserve">In this urban context, carpenters work on projects ranging from restoring heritage buildings within the city’s hutongs (traditional alleyways) to crafting bespoke furniture for modern homes and commercial spaces. This dual role highlights their versatility and enduring relevance in</w:t>
      </w:r>
      <w:r>
        <w:t xml:space="preserve"> </w:t>
      </w:r>
      <w:r>
        <w:rPr>
          <w:bCs/>
          <w:b/>
        </w:rPr>
        <w:t xml:space="preserve">China Beijing</w:t>
      </w:r>
      <w:r>
        <w:t xml:space="preserve">.</w:t>
      </w:r>
    </w:p>
    <w:bookmarkEnd w:id="22"/>
    <w:bookmarkStart w:id="23" w:name="cultural-symbolism-and-aesthetics"/>
    <w:p>
      <w:pPr>
        <w:pStyle w:val="Heading2"/>
      </w:pPr>
      <w:r>
        <w:t xml:space="preserve">Cultural Symbolism and Aesthetics</w:t>
      </w:r>
    </w:p>
    <w:p>
      <w:pPr>
        <w:pStyle w:val="FirstParagraph"/>
      </w:pPr>
      <w:r>
        <w:br/>
      </w:r>
    </w:p>
    <w:p>
      <w:pPr>
        <w:pStyle w:val="BodyText"/>
      </w:pPr>
      <w:r>
        <w:t xml:space="preserve">In</w:t>
      </w:r>
      <w:r>
        <w:t xml:space="preserve"> </w:t>
      </w:r>
      <w:r>
        <w:rPr>
          <w:bCs/>
          <w:b/>
        </w:rPr>
        <w:t xml:space="preserve">China Beijing</w:t>
      </w:r>
      <w:r>
        <w:t xml:space="preserve">, woodworking is deeply intertwined with cultural symbolism. Carpenters often employ specific patterns, motifs, and designs that carry profound meanings related to luck, prosperity, and harmony. For instance, dragons symbolize power and strength (a fitting choice for imperial structures), while peonies represent wealth and honor.</w:t>
      </w:r>
    </w:p>
    <w:p>
      <w:pPr>
        <w:pStyle w:val="BodyText"/>
      </w:pPr>
      <w:r>
        <w:t xml:space="preserve">The careful selection of wood also plays a critical role. In</w:t>
      </w:r>
      <w:r>
        <w:t xml:space="preserve"> </w:t>
      </w:r>
      <w:r>
        <w:rPr>
          <w:bCs/>
          <w:b/>
        </w:rPr>
        <w:t xml:space="preserve">China Beijing</w:t>
      </w:r>
      <w:r>
        <w:t xml:space="preserve">, preferred materials such as nanmu or rosewood are chosen not only for their durability but also for their rich textures and natural beauty. These choices reflect an artisanal sensitivity to nature that is characteristic of traditional craftsmanship in the region.</w:t>
      </w:r>
    </w:p>
    <w:bookmarkEnd w:id="23"/>
    <w:bookmarkStart w:id="24" w:name="X1042b5889e31108dae1232c893ac26ccbf47038"/>
    <w:p>
      <w:pPr>
        <w:pStyle w:val="Heading2"/>
      </w:pPr>
      <w:r>
        <w:t xml:space="preserve">The Enduring Relevance of Woodworking in Contemporary Beijing</w:t>
      </w:r>
    </w:p>
    <w:p>
      <w:pPr>
        <w:pStyle w:val="FirstParagraph"/>
      </w:pPr>
      <w:r>
        <w:br/>
      </w:r>
    </w:p>
    <w:p>
      <w:pPr>
        <w:pStyle w:val="BodyText"/>
      </w:pPr>
      <w:r>
        <w:t xml:space="preserve">Today, carpenters in</w:t>
      </w:r>
      <w:r>
        <w:t xml:space="preserve"> </w:t>
      </w:r>
      <w:r>
        <w:rPr>
          <w:bCs/>
          <w:b/>
        </w:rPr>
        <w:t xml:space="preserve">China Beijing</w:t>
      </w:r>
      <w:r>
        <w:t xml:space="preserve"> </w:t>
      </w:r>
      <w:r>
        <w:t xml:space="preserve">continue to play a vital role in preserving cultural identity while supporting urban development. They are key figures in heritage conservation projects, ensuring that the architectural legacy of</w:t>
      </w:r>
      <w:r>
        <w:t xml:space="preserve"> </w:t>
      </w:r>
      <w:r>
        <w:rPr>
          <w:bCs/>
          <w:b/>
        </w:rPr>
        <w:t xml:space="preserve">China Beijing</w:t>
      </w:r>
      <w:r>
        <w:t xml:space="preserve"> </w:t>
      </w:r>
      <w:r>
        <w:t xml:space="preserve">is maintained for future generations.</w:t>
      </w:r>
    </w:p>
    <w:p>
      <w:pPr>
        <w:pStyle w:val="BodyText"/>
      </w:pPr>
      <w:r>
        <w:br/>
      </w:r>
    </w:p>
    <w:p>
      <w:pPr>
        <w:pStyle w:val="BodyText"/>
      </w:pPr>
      <w:r>
        <w:t xml:space="preserve">In conclusion, the carpenter remains an essential and revered figure in</w:t>
      </w:r>
      <w:r>
        <w:t xml:space="preserve"> </w:t>
      </w:r>
      <w:r>
        <w:rPr>
          <w:bCs/>
          <w:b/>
        </w:rPr>
        <w:t xml:space="preserve">China Beijing</w:t>
      </w:r>
      <w:r>
        <w:t xml:space="preserve">. Through their mastery of ancient techniques like mortise and tenon joinery and their ability to adapt to modern demands, they ensure that the rich woodworking traditions of</w:t>
      </w:r>
      <w:r>
        <w:t xml:space="preserve"> </w:t>
      </w:r>
      <w:r>
        <w:rPr>
          <w:bCs/>
          <w:b/>
        </w:rPr>
        <w:t xml:space="preserve">China Beijing</w:t>
      </w:r>
      <w:r>
        <w:t xml:space="preserve"> </w:t>
      </w:r>
      <w:r>
        <w:t xml:space="preserve">continue to thrive.</w:t>
      </w:r>
    </w:p>
    <w:p>
      <w:pPr>
        <w:pStyle w:val="BodyText"/>
      </w:pPr>
      <w:r>
        <w:br/>
      </w:r>
    </w:p>
    <w:p>
      <w:pPr>
        <w:pStyle w:val="BodyText"/>
      </w:pPr>
      <w:r>
        <w:t xml:space="preserve">In summary, whether working on traditional restorations or contemporary designs within</w:t>
      </w:r>
      <w:r>
        <w:t xml:space="preserve"> </w:t>
      </w:r>
      <w:r>
        <w:rPr>
          <w:bCs/>
          <w:b/>
        </w:rPr>
        <w:t xml:space="preserve">China Beijing</w:t>
      </w:r>
      <w:r>
        <w:t xml:space="preserve">, carpenters stand as living links between past and present. Their work embodies the enduring spirit of craftsmanship that defines cultural heritage in this historic city.</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Legacy of the Carpenter in China Beijing</dc:title>
  <dc:creator/>
  <dc:language>en</dc:language>
  <cp:keywords/>
  <dcterms:created xsi:type="dcterms:W3CDTF">2026-07-29T04:30:06Z</dcterms:created>
  <dcterms:modified xsi:type="dcterms:W3CDTF">2026-07-29T04:30:06Z</dcterms:modified>
</cp:coreProperties>
</file>

<file path=docProps/custom.xml><?xml version="1.0" encoding="utf-8"?>
<Properties xmlns="http://schemas.openxmlformats.org/officeDocument/2006/custom-properties" xmlns:vt="http://schemas.openxmlformats.org/officeDocument/2006/docPropsVTypes"/>
</file>