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Legacy:</w:t>
      </w:r>
      <w:r>
        <w:t xml:space="preserve"> </w:t>
      </w:r>
      <w:r>
        <w:t xml:space="preserve">The</w:t>
      </w:r>
      <w:r>
        <w:t xml:space="preserve"> </w:t>
      </w:r>
      <w:r>
        <w:t xml:space="preserve">Carpenter</w:t>
      </w:r>
      <w:r>
        <w:t xml:space="preserve"> </w:t>
      </w:r>
      <w:r>
        <w:t xml:space="preserve">in</w:t>
      </w:r>
      <w:r>
        <w:t xml:space="preserve"> </w:t>
      </w:r>
      <w:r>
        <w:t xml:space="preserve">Egypt</w:t>
      </w:r>
      <w:r>
        <w:t xml:space="preserve"> </w:t>
      </w:r>
      <w:r>
        <w:t xml:space="preserve">Alexandria</w:t>
      </w:r>
    </w:p>
    <w:bookmarkStart w:id="25" w:name="X9300924a5e26da023c9c8e2f9a5680d59fb1c04"/>
    <w:p>
      <w:pPr>
        <w:pStyle w:val="Heading1"/>
      </w:pPr>
      <w:r>
        <w:t xml:space="preserve">The Artisan’s Legacy: The Carpenter in Egypt Alexandria</w:t>
      </w:r>
    </w:p>
    <w:p>
      <w:pPr>
        <w:pStyle w:val="FirstParagraph"/>
      </w:pPr>
      <w:r>
        <w:t xml:space="preserve">The city of Egypt Alexandria stands as a monumental testament to human history, a place where East meets West and antiquity blends seamlessly with modernity. Among the bustling souks of El-Manshia, the quiet courtyards of Montaza, and the historic alleys near the Bibliotheca Alexandrina, there exists a profession that has remained steadfastly unchanged for millennia: that of the carpenter. In Egypt Alexandria, wood is not merely a material; it is a narrative medium. The carpenter here does not simply construct furniture or frame structures; they weave stories into timber, preserving the cultural soul of a city that has been built upon layers of Greek, Roman, Islamic, and European influences.</w:t>
      </w:r>
    </w:p>
    <w:bookmarkStart w:id="20" w:name="X133417d162ad08f6a022e92ab33ab8756866542"/>
    <w:p>
      <w:pPr>
        <w:pStyle w:val="Heading2"/>
      </w:pPr>
      <w:r>
        <w:t xml:space="preserve">Historical Roots in the Mediterranean Context</w:t>
      </w:r>
    </w:p>
    <w:p>
      <w:pPr>
        <w:pStyle w:val="FirstParagraph"/>
      </w:pPr>
      <w:r>
        <w:t xml:space="preserve">To understand the role of the carpenter in Egypt Alexandria today, one must first look at its historical significance. Alexandria was founded by Alexander the Great and became a hub for trade across the Mediterranean. This mercantile history meant that various types of wood arrived at its ports from Lebanon (cedar), Europe (oak, walnut), and Africa (ebony). Consequently, Alexandrian carpenters developed a unique mastery over diverse materials. Unlike their counterparts in Cairo, who might rely more heavily on local acacia or palm fronds due to the arid climate of Upper Egypt, the Alexandrian carpenter had access to higher-quality hardwoods. This availability fostered a tradition of fine joinery and intricate woodworking that became synonymous with Alexandrian luxury.</w:t>
      </w:r>
    </w:p>
    <w:p>
      <w:pPr>
        <w:pStyle w:val="BodyText"/>
      </w:pPr>
      <w:r>
        <w:t xml:space="preserve">During the Ottoman period and later under European influence in the 19th century, this craft evolved further. The famous "Alexandrina" style of furniture emerged, characterized by delicate curves, ornate carvings, and a synthesis of Neoclassical design with traditional Islamic geometric patterns. The carpenter was the bridge between these aesthetic worlds. He translated European blueprints into local craftsmanship using tools passed down through generations. This historical continuity is vital; when we speak of the Carpenter in Egypt Alexandria, we are referring to a guardian of this specific hybrid heritage.</w:t>
      </w:r>
    </w:p>
    <w:bookmarkEnd w:id="20"/>
    <w:bookmarkStart w:id="21" w:name="the-modern-alexandrian-workshop"/>
    <w:p>
      <w:pPr>
        <w:pStyle w:val="Heading2"/>
      </w:pPr>
      <w:r>
        <w:t xml:space="preserve">The Modern Alexandrian Workshop</w:t>
      </w:r>
    </w:p>
    <w:p>
      <w:pPr>
        <w:pStyle w:val="FirstParagraph"/>
      </w:pPr>
      <w:r>
        <w:t xml:space="preserve">In contemporary Egypt Alexandria, the image of the carpenter remains deeply rooted in community life. Visit neighborhoods like Sidi Gaber or Raml Station, and you will likely hear the distinct sound of planing and chiseling drifting from open doorways. The modern workshop is a place of sensory richness—the scent of cedar sawdust mingling with the salty air that characterizes the city’s climate. Here, the carpenter interacts directly with his clients. In Alexandria, business is personal; trust is built through reputation within the neighborhood rather than through digital algorithms.</w:t>
      </w:r>
    </w:p>
    <w:p>
      <w:pPr>
        <w:pStyle w:val="BodyText"/>
      </w:pPr>
      <w:r>
        <w:t xml:space="preserve">The work performed by these artisans is diverse. On one hand, there is a demand for modern construction frameworks and basic cabinetry needed for a growing city’s infrastructure. On the other hand, there remains a strong niche market for restoration and custom furniture. Many older Alexandrian villas, particularly in the compact districts near the seafront, require meticulous repairs to their original wooden windows, doors, and shutters. The carpenter here is not just a builder but a restorer of history. He must understand how wood expands and contracts in coastal humidity—a specific challenge in Egypt Alexandria due to its proximity to the Mediterranean Sea—and apply traditional techniques to ensure longevity.</w:t>
      </w:r>
    </w:p>
    <w:bookmarkEnd w:id="21"/>
    <w:bookmarkStart w:id="22" w:name="X9f465d27ef0747a9fd1f58216069c334b4ac416"/>
    <w:p>
      <w:pPr>
        <w:pStyle w:val="Heading2"/>
      </w:pPr>
      <w:r>
        <w:t xml:space="preserve">Adapting to Climate and Material Scarcity</w:t>
      </w:r>
    </w:p>
    <w:p>
      <w:pPr>
        <w:pStyle w:val="FirstParagraph"/>
      </w:pPr>
      <w:r>
        <w:t xml:space="preserve">The environmental context of Egypt Alexandria poses unique challenges for the carpenter. The high humidity levels can cause warping, rot, and insect infestation in wooden structures. Therefore, Alexandrian carpenters have developed specific treatments and construction methods to combat these elements. They often use treated woods or apply specialized sealants derived from both natural resins and modern chemical compounds.</w:t>
      </w:r>
    </w:p>
    <w:p>
      <w:pPr>
        <w:pStyle w:val="BodyText"/>
      </w:pPr>
      <w:r>
        <w:t xml:space="preserve">Furthermore, the global supply chain issues affecting Egypt have led to fluctuations in the availability of premium timber. In response, Alexandrian carpenters have shown remarkable adaptability. Many now specialize in recycling wood from demolished buildings or using engineered woods that mimic the look of solid hardwoods without the environmental cost or price volatility. This adaptability highlights a key trait of the modern Carpenter in Egypt Alexandria: resilience. They balance economic necessity with artistic integrity, ensuring that quality remains high even when resources are constrained.</w:t>
      </w:r>
    </w:p>
    <w:bookmarkEnd w:id="22"/>
    <w:bookmarkStart w:id="23" w:name="cultural-significance-and-social-status"/>
    <w:p>
      <w:pPr>
        <w:pStyle w:val="Heading2"/>
      </w:pPr>
      <w:r>
        <w:t xml:space="preserve">Cultural Significance and Social Status</w:t>
      </w:r>
    </w:p>
    <w:p>
      <w:pPr>
        <w:pStyle w:val="FirstParagraph"/>
      </w:pPr>
      <w:r>
        <w:t xml:space="preserve">In Egyptian culture, artisans hold a position of respect, though their economic standing can fluctuate. In Egypt Alexandria, the carpenter is often viewed as a master of creation. There is a saying that "wood remembers," implying that the care put into crafting an object endures in its form and function. For many Alexandrians, commissioning custom wooden furniture from a local carpenter is an act of preserving family heritage. A dining table or a wardrobe made by the neighborhood carpenter becomes an heirloom.</w:t>
      </w:r>
    </w:p>
    <w:p>
      <w:pPr>
        <w:pStyle w:val="BodyText"/>
      </w:pPr>
      <w:r>
        <w:t xml:space="preserve">Moreover, the craftsmanship seen in Alexandria’s historic mosques and churches often features intricate wooden pulpits, minbars, and iconostases. These religious artifacts are testaments to the high skill level achieved by local craftsmen throughout history. Today’s carpenters often study these ancient examples for inspiration, striving to maintain a standard of excellence that honors the city’s multicultural past.</w:t>
      </w:r>
    </w:p>
    <w:bookmarkEnd w:id="23"/>
    <w:bookmarkStart w:id="24" w:name="conclusion"/>
    <w:p>
      <w:pPr>
        <w:pStyle w:val="Heading2"/>
      </w:pPr>
      <w:r>
        <w:t xml:space="preserve">Conclusion</w:t>
      </w:r>
    </w:p>
    <w:p>
      <w:pPr>
        <w:pStyle w:val="FirstParagraph"/>
      </w:pPr>
      <w:r>
        <w:t xml:space="preserve">The Carpenter in Egypt Alexandria is far more than a tradesman; he is a custodian of the city’s architectural and cultural identity. From the ancient cedar logs imported by Pharaohs and Ptolemies to the modern plywood used in contemporary homes, wood has always been central to Alexandrian life. The carpenter bridges the gap between past and present, adapting traditional techniques to modern needs while facing environmental and economic challenges.</w:t>
      </w:r>
    </w:p>
    <w:p>
      <w:pPr>
        <w:pStyle w:val="BodyText"/>
      </w:pPr>
      <w:r>
        <w:t xml:space="preserve">As Egypt Alexandria continues to evolve as a major metropolitan center, preserving this craft is essential. It ensures that the city retains its tactile warmth and historical depth amidst rapid urbanization. To support the local carpenter is to support the preservation of Alexandrian heritage. Their chisels and saws are instruments of cultural continuity, carving out spaces where history breathes in every grain of wood. In the heart of Egypt Alexandria, as long as there are carpenters shaping timber with skill and soul, the spirit of this ancient city will remain sturdy, beautiful, and enduring.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Legacy: The Carpenter in Egypt Alexandria</dc:title>
  <dc:creator/>
  <dc:language>en</dc:language>
  <cp:keywords/>
  <dcterms:created xsi:type="dcterms:W3CDTF">2026-07-29T07:19:52Z</dcterms:created>
  <dcterms:modified xsi:type="dcterms:W3CDTF">2026-07-29T07:19:52Z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