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Carpenter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6a521b7b9203c7802658dd977a29650802e1e25"/>
    <w:p>
      <w:pPr>
        <w:pStyle w:val="Heading1"/>
      </w:pPr>
      <w:r>
        <w:t xml:space="preserve">The Art and Industry of Carpenter in United Arab Emirates Dubai</w:t>
      </w:r>
    </w:p>
    <w:p>
      <w:pPr>
        <w:pStyle w:val="FirstParagraph"/>
      </w:pPr>
      <w:r>
        <w:rPr>
          <w:bCs/>
          <w:b/>
        </w:rPr>
        <w:t xml:space="preserve">Introduction</w:t>
      </w:r>
    </w:p>
    <w:p>
      <w:pPr>
        <w:pStyle w:val="BodyText"/>
      </w:pPr>
      <w:r>
        <w:t xml:space="preserve">The narrative of human habitation is often written in wood. From the earliest shelters to the grandest palaces, wood has served as a primary material for construction, decoration, and utility. In the bustling heart of the Middle East, specifically within</w:t>
      </w:r>
      <w:r>
        <w:t xml:space="preserve"> </w:t>
      </w:r>
      <w:r>
        <w:rPr>
          <w:bCs/>
          <w:b/>
        </w:rPr>
        <w:t xml:space="preserve">United Arab Emirates Dubai</w:t>
      </w:r>
      <w:r>
        <w:t xml:space="preserve">, this ancient craft finds itself in a dynamic state of evolution. The city is renowned for its futuristic skyline and luxury developments; however beneath the glass and steel lies a robust demand skilled craftsmanship provided by a dedicated community of professionals known as</w:t>
      </w:r>
      <w:r>
        <w:t xml:space="preserve"> </w:t>
      </w:r>
      <w:r>
        <w:rPr>
          <w:bCs/>
          <w:b/>
        </w:rPr>
        <w:t xml:space="preserve">Carpenter</w:t>
      </w:r>
      <w:r>
        <w:t xml:space="preserve"> </w:t>
      </w:r>
      <w:r>
        <w:t xml:space="preserve">experts. This</w:t>
      </w:r>
      <w:r>
        <w:t xml:space="preserve"> </w:t>
      </w:r>
      <w:r>
        <w:rPr>
          <w:iCs/>
          <w:i/>
        </w:rPr>
        <w:t xml:space="preserve">E essay</w:t>
      </w:r>
      <w:r>
        <w:t xml:space="preserve"> </w:t>
      </w:r>
      <w:r>
        <w:t xml:space="preserve">delves into the intricate relationship between traditional woodworking skills and modern architectural demands in one of the world’s most rapidly developing cities.</w:t>
      </w:r>
    </w:p>
    <w:bookmarkStart w:id="20" w:name="X3aa1aafaa523cd9ade01f3c0efcdb8ed4610688"/>
    <w:p>
      <w:pPr>
        <w:pStyle w:val="Heading2"/>
      </w:pPr>
      <w:r>
        <w:t xml:space="preserve">The Historical Context and Evolution of Carpentry in Dubai</w:t>
      </w:r>
    </w:p>
    <w:p>
      <w:pPr>
        <w:pStyle w:val="FirstParagraph"/>
      </w:pPr>
      <w:r>
        <w:t xml:space="preserve">To understand the current state of carpentry, one must look back at the roots. Before Dubai became a global hub for tourism and commerce, its architecture was deeply influenced by traditional Arab design. Wood was not merely a structural element but a symbol of status and artistry. Intricate lattice work known as "rawashin" often adorned windows, providing ventilation while maintaining privacy in the hot desert climate. The</w:t>
      </w:r>
      <w:r>
        <w:t xml:space="preserve"> </w:t>
      </w:r>
      <w:r>
        <w:rPr>
          <w:bCs/>
          <w:b/>
        </w:rPr>
        <w:t xml:space="preserve">Carpenter</w:t>
      </w:r>
      <w:r>
        <w:t xml:space="preserve"> </w:t>
      </w:r>
      <w:r>
        <w:t xml:space="preserve">of that era was an artisan, painstakingly carving patterns into teak and mangrove wood (arish). These artisans preserved techniques passed down through generations.</w:t>
      </w:r>
    </w:p>
    <w:p>
      <w:pPr>
        <w:pStyle w:val="BodyText"/>
      </w:pPr>
      <w:r>
        <w:t xml:space="preserve">In modern</w:t>
      </w:r>
    </w:p>
    <w:p>
      <w:pPr>
        <w:pStyle w:val="BodyText"/>
      </w:pPr>
      <w:r>
        <w:t xml:space="preserve">United Arab Emirates Dubai, while materials have diversified to include steel, concrete, and composite materials, the demand for wooden finishes has not diminished; it has transformed. The city’s luxury real estate market requires bespoke interiors that exude warmth and elegance. High-end hotels, private villas in areas like Palm Jumeirah and Emirates Hills are heavily reliant on custom wooden furniture, flooring, and ceiling accents. Thus the role of the</w:t>
      </w:r>
      <w:r>
        <w:t xml:space="preserve"> </w:t>
      </w:r>
      <w:r>
        <w:rPr>
          <w:bCs/>
          <w:b/>
        </w:rPr>
        <w:t xml:space="preserve">Carpenter</w:t>
      </w:r>
      <w:r>
        <w:t xml:space="preserve"> </w:t>
      </w:r>
      <w:r>
        <w:t xml:space="preserve">has shifted from solely structural support to interior design enhancement and aesthetic customization.</w:t>
      </w:r>
    </w:p>
    <w:bookmarkEnd w:id="20"/>
    <w:bookmarkStart w:id="21" w:name="Xa9ba38ebb88aed2a7e3054a855fae7ecd64286e"/>
    <w:p>
      <w:pPr>
        <w:pStyle w:val="Heading2"/>
      </w:pPr>
      <w:r>
        <w:t xml:space="preserve">The Modern Carpenter: Skills and Specializations</w:t>
      </w:r>
    </w:p>
    <w:p>
      <w:pPr>
        <w:pStyle w:val="FirstParagraph"/>
      </w:pPr>
      <w:r>
        <w:t xml:space="preserve">In today’s</w:t>
      </w:r>
    </w:p>
    <w:p>
      <w:pPr>
        <w:pStyle w:val="BodyText"/>
      </w:pPr>
      <w:r>
        <w:t xml:space="preserve">Dubai, a professional carpentry is no longer just someone who hammers nails. They are often specialists in various sub-fields. There are finishers who specialize in installing high-gloss veneers and parquet flooring, joiners who create custom cabinetry for luxury kitchens, and framers working on large-scale construction projects.</w:t>
      </w:r>
    </w:p>
    <w:p>
      <w:pPr>
        <w:pStyle w:val="BodyText"/>
      </w:pPr>
      <w:r>
        <w:t xml:space="preserve">The modern carpentry working in</w:t>
      </w:r>
    </w:p>
    <w:p>
      <w:pPr>
        <w:pStyle w:val="BodyText"/>
      </w:pPr>
      <w:r>
        <w:t xml:space="preserve">United Arab Emirates Dubai must possess a diverse skill set. They must be adept at using both traditional hand tools and advanced CNC (Computer Numerical Control) machinery. Precision is paramount in this city, where clients expect flawless execution. For instance, when installing marble and wood combinations common in luxury villas, the carpentry must ensure perfect alignment and seamless integration of materials.</w:t>
      </w:r>
    </w:p>
    <w:p>
      <w:pPr>
        <w:pStyle w:val="BodyText"/>
      </w:pPr>
      <w:r>
        <w:t xml:space="preserve">Furthermore sustainability has become a key concern. Carpentry in Dubai are increasingly tasked with sourcing ethically harvested woods and using eco-friendly adhesives and finishes. This reflects a broader trend within</w:t>
      </w:r>
      <w:r>
        <w:t xml:space="preserve"> </w:t>
      </w:r>
      <w:r>
        <w:rPr>
          <w:bCs/>
          <w:b/>
        </w:rPr>
        <w:t xml:space="preserve">United Arab Emirates</w:t>
      </w:r>
      <w:r>
        <w:t xml:space="preserve">'s Vision 2030, which emphasizes environmental responsibility. The skilled carpentry must stay updated on these green building practices to remain competitive in the market.</w:t>
      </w:r>
    </w:p>
    <w:bookmarkEnd w:id="21"/>
    <w:bookmarkStart w:id="22" w:name="cultural-nuances-and-design-preferences"/>
    <w:p>
      <w:pPr>
        <w:pStyle w:val="Heading2"/>
      </w:pPr>
      <w:r>
        <w:t xml:space="preserve">Cultural Nuances and Design Preferences</w:t>
      </w:r>
    </w:p>
    <w:p>
      <w:pPr>
        <w:pStyle w:val="FirstParagraph"/>
      </w:pPr>
      <w:r>
        <w:t xml:space="preserve">The aesthetic preferences in</w:t>
      </w:r>
      <w:r>
        <w:t xml:space="preserve"> </w:t>
      </w:r>
      <w:r>
        <w:rPr>
          <w:bCs/>
          <w:b/>
        </w:rPr>
        <w:t xml:space="preserve">Dubai</w:t>
      </w:r>
      <w:r>
        <w:t xml:space="preserve"> </w:t>
      </w:r>
      <w:r>
        <w:t xml:space="preserve">are a fusion of Western minimalism and Eastern opulence. A skilled carpentry understands this duality. In some projects, they may be required to create sleek, modernist furniture with clean lines that appeal to international investors. In others, they must replicate traditional Islamic geometric patterns using wood inlays (tadelakt or similar techniques). This cultural adaptability is a hallmark of successful carpentry working in this region.</w:t>
      </w:r>
    </w:p>
    <w:p>
      <w:pPr>
        <w:pStyle w:val="BodyText"/>
      </w:pPr>
      <w:r>
        <w:t xml:space="preserve">Moreover, the climate poses unique challenges. The high humidity and heat can cause wood to expand or contract if not treated properly. Carpentry must be knowledgeable about moisture-resistant treatments and proper acclimatization processes for materials arriving from different climates. This technical expertise ensures longevity of wooden elements in</w:t>
      </w:r>
      <w:r>
        <w:t xml:space="preserve"> </w:t>
      </w:r>
      <w:r>
        <w:rPr>
          <w:bCs/>
          <w:b/>
        </w:rPr>
        <w:t xml:space="preserve">United Arab Emirates Dubai</w:t>
      </w:r>
      <w:r>
        <w:t xml:space="preserve">’s harsh environment, distinguishing professional carpentry from amateurs.</w:t>
      </w:r>
    </w:p>
    <w:bookmarkEnd w:id="22"/>
    <w:bookmarkStart w:id="23" w:name="economic-impact-and-labor-dynamics"/>
    <w:p>
      <w:pPr>
        <w:pStyle w:val="Heading2"/>
      </w:pPr>
      <w:r>
        <w:t xml:space="preserve">Economic Impact and Labor Dynamics</w:t>
      </w:r>
    </w:p>
    <w:p>
      <w:pPr>
        <w:pStyle w:val="FirstParagraph"/>
      </w:pPr>
      <w:r>
        <w:t xml:space="preserve">The construction and interior design sectors are pillars of the economy in</w:t>
      </w:r>
    </w:p>
    <w:p>
      <w:pPr>
        <w:pStyle w:val="BodyText"/>
      </w:pPr>
      <w:r>
        <w:t xml:space="preserve">Dubai. The demand for high-quality wooden finishes drives a significant portion of this economic activity. Carpentry services contribute to job creation, employing thousands of workers ranging from master craftsmen to apprentices. The presence of a skilled workforce allows developers to market properties with premium features, thereby increasing property values.</w:t>
      </w:r>
    </w:p>
    <w:p>
      <w:pPr>
        <w:pStyle w:val="BodyText"/>
      </w:pPr>
      <w:r>
        <w:t xml:space="preserve">However the labor dynamics in</w:t>
      </w:r>
      <w:r>
        <w:t xml:space="preserve"> </w:t>
      </w:r>
      <w:r>
        <w:rPr>
          <w:bCs/>
          <w:b/>
        </w:rPr>
        <w:t xml:space="preserve">United Arab Emirates Dubai</w:t>
      </w:r>
    </w:p>
    <w:bookmarkEnd w:id="23"/>
    <w:bookmarkStart w:id="24" w:name="Xa836595f3d8d9cb581c2b59581392cf58719d11"/>
    <w:p>
      <w:pPr>
        <w:pStyle w:val="Heading2"/>
      </w:pPr>
      <w:r>
        <w:t xml:space="preserve">Challenges Facing the Carpentry Profession</w:t>
      </w:r>
    </w:p>
    <w:p>
      <w:pPr>
        <w:pStyle w:val="FirstParagraph"/>
      </w:pPr>
      <w:r>
        <w:t xml:space="preserve">Despite the prosperity, carpentry in</w:t>
      </w:r>
      <w:r>
        <w:t xml:space="preserve"> </w:t>
      </w:r>
      <w:r>
        <w:rPr>
          <w:bCs/>
          <w:b/>
        </w:rPr>
        <w:t xml:space="preserve">Dubai</w:t>
      </w:r>
    </w:p>
    <w:p>
      <w:pPr>
        <w:pStyle w:val="BodyText"/>
      </w:pPr>
      <w:r>
        <w:t xml:space="preserve">Additionally there is a growing need for upskilling as technology advances. As smart homes become more prevalent in</w:t>
      </w:r>
      <w:r>
        <w:t xml:space="preserve"> </w:t>
      </w:r>
      <w:r>
        <w:rPr>
          <w:bCs/>
          <w:b/>
        </w:rPr>
        <w:t xml:space="preserve">United Arab Emirates Dubai</w:t>
      </w:r>
      <w:r>
        <w:t xml:space="preserve">, carpentry may need to integrate electronic components into wooden structures, such as hidden charging stations or voice-activated cabinetry. Continuous education is essential for carpentry to remain relevant.</w:t>
      </w:r>
    </w:p>
    <w:bookmarkEnd w:id="24"/>
    <w:bookmarkStart w:id="25" w:name="conclusion"/>
    <w:p>
      <w:pPr>
        <w:pStyle w:val="Heading2"/>
      </w:pPr>
      <w:r>
        <w:t xml:space="preserve">Conclusion</w:t>
      </w:r>
    </w:p>
    <w:p>
      <w:pPr>
        <w:pStyle w:val="FirstParagraph"/>
      </w:pPr>
      <w:r>
        <w:t xml:space="preserve">In conclusion, the role of a Carpenter in</w:t>
      </w:r>
      <w:r>
        <w:t xml:space="preserve"> </w:t>
      </w:r>
      <w:r>
        <w:rPr>
          <w:bCs/>
          <w:b/>
        </w:rPr>
        <w:t xml:space="preserve">United Arab Emirates Dubai</w:t>
      </w:r>
    </w:p>
    <w:p>
      <w:pPr>
        <w:pStyle w:val="BodyText"/>
      </w:pPr>
      <w:r>
        <w:t xml:space="preserve">The narrative captured in this essay highlights that while materials change from traditional mangrove to engineered composites, the core values of precision, craftsmanship, and aesthetic sensitivity remain constant. For anyone involved in construction or design within</w:t>
      </w:r>
      <w:r>
        <w:t xml:space="preserve"> </w:t>
      </w:r>
      <w:r>
        <w:rPr>
          <w:bCs/>
          <w:b/>
        </w:rPr>
        <w:t xml:space="preserve">Dubai</w:t>
      </w:r>
      <w:r>
        <w:t xml:space="preserve">, understanding the vital contribution of the carpentry is essential. They are not just builders; they are curators of comfort and beauty in one of the world’s most iconic cities.</w:t>
      </w:r>
    </w:p>
    <w:p>
      <w:pPr>
        <w:pStyle w:val="BodyText"/>
      </w:pPr>
      <w:r>
        <w:t xml:space="preserve">As we look to the future, it is hoped that further recognition and professional development opportunities will be provided to carpentry in</w:t>
      </w:r>
      <w:r>
        <w:t xml:space="preserve"> </w:t>
      </w:r>
      <w:r>
        <w:rPr>
          <w:bCs/>
          <w:b/>
        </w:rPr>
        <w:t xml:space="preserve">United Arab Emirates Dubai</w:t>
      </w:r>
      <w:r>
        <w:t xml:space="preserve">. Their work shapes our living spaces, influencing how we experience comfort, luxury, and home. Therefore investing in their skills and acknowledging their artistry is an investment in the cultural and physical fabric of the nation.</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Carpenter in United Arab Emirates Dubai</dc:title>
  <dc:creator/>
  <dc:language>en</dc:language>
  <cp:keywords/>
  <dcterms:created xsi:type="dcterms:W3CDTF">2026-07-29T08:05:25Z</dcterms:created>
  <dcterms:modified xsi:type="dcterms:W3CDTF">2026-07-29T08:05:25Z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