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India</w:t>
      </w:r>
      <w:r>
        <w:t xml:space="preserve"> </w:t>
      </w:r>
      <w:r>
        <w:t xml:space="preserve">Mumbai</w:t>
      </w:r>
    </w:p>
    <w:bookmarkStart w:id="26" w:name="X04548d57c0828e0feacc023d3c02efa58f69a7d"/>
    <w:p>
      <w:pPr>
        <w:pStyle w:val="Heading1"/>
      </w:pPr>
      <w:r>
        <w:t xml:space="preserve">The Symphony of Spices: The Role of the Chef in India Mumbai</w:t>
      </w:r>
    </w:p>
    <w:p>
      <w:pPr>
        <w:pStyle w:val="FirstParagraph"/>
      </w:pPr>
      <w:r>
        <w:t xml:space="preserve">In the bustling, chaotic, and vibrant tapestry that is</w:t>
      </w:r>
      <w:r>
        <w:t xml:space="preserve"> </w:t>
      </w:r>
      <w:r>
        <w:rPr>
          <w:bCs/>
          <w:b/>
        </w:rPr>
        <w:t xml:space="preserve">Mumbai</w:t>
      </w:r>
      <w:r>
        <w:t xml:space="preserve">, no element contributes more significantly to its cultural identity than its food. Mumbai is not merely a city; it is a melting pot where cultures collide, merge, and create something entirely new. At the heart of this culinary revolution stands the</w:t>
      </w:r>
      <w:r>
        <w:t xml:space="preserve"> </w:t>
      </w:r>
      <w:r>
        <w:t xml:space="preserve">Chef</w:t>
      </w:r>
      <w:r>
        <w:t xml:space="preserve">. To understand the essence of</w:t>
      </w:r>
      <w:r>
        <w:t xml:space="preserve"> </w:t>
      </w:r>
      <w:r>
        <w:rPr>
          <w:bCs/>
          <w:b/>
        </w:rPr>
        <w:t xml:space="preserve">India Mumbai</w:t>
      </w:r>
      <w:r>
        <w:t xml:space="preserve">, one must understand the profound responsibility and artistic freedom possessed by those who wield the ladle in its kitchens. The chef here is not just a cook; they are an architect of flavor, a guardian of tradition, and an innovator navigating the complexities of modern gastronomy.</w:t>
      </w:r>
    </w:p>
    <w:bookmarkStart w:id="20" w:name="X7ae8cea63cc5abf9b5d4688223bac8a0c54b772"/>
    <w:p>
      <w:pPr>
        <w:pStyle w:val="Heading2"/>
      </w:pPr>
      <w:r>
        <w:t xml:space="preserve">A Historical Canvas: From Street Food to Fine Dining</w:t>
      </w:r>
    </w:p>
    <w:p>
      <w:pPr>
        <w:pStyle w:val="FirstParagraph"/>
      </w:pPr>
      <w:r>
        <w:t xml:space="preserve">The culinary landscape of</w:t>
      </w:r>
      <w:r>
        <w:t xml:space="preserve"> </w:t>
      </w:r>
      <w:r>
        <w:rPr>
          <w:bCs/>
          <w:b/>
        </w:rPr>
        <w:t xml:space="preserve">India Mumbai</w:t>
      </w:r>
      <w:r>
        <w:t xml:space="preserve"> </w:t>
      </w:r>
      <w:r>
        <w:t xml:space="preserve">is defined by its duality. On one hand, there is the rich heritage of Maharashtrian cuisine, characterized by its use of coconut, tamarind, and local spices. On the other hand, there is the cosmopolitan influence brought in by migrants from across India—Gujaratis to the west, Punjabis to the north—along with historical Portuguese influences visible in dishes like Vindaloo and Bebinca. In this environment, a</w:t>
      </w:r>
      <w:r>
        <w:t xml:space="preserve"> </w:t>
      </w:r>
      <w:r>
        <w:t xml:space="preserve">Chef</w:t>
      </w:r>
      <w:r>
        <w:t xml:space="preserve"> </w:t>
      </w:r>
      <w:r>
        <w:t xml:space="preserve">must possess an encyclopedic knowledge of ingredients that span continents and centuries.</w:t>
      </w:r>
    </w:p>
    <w:p>
      <w:pPr>
        <w:pStyle w:val="BodyText"/>
      </w:pPr>
      <w:r>
        <w:t xml:space="preserve">In the early days of Mumbai’s culinary history, cooking was largely domestic or restricted to specific community eateries. However, as Mumbai grew into the commercial capital of</w:t>
      </w:r>
      <w:r>
        <w:t xml:space="preserve"> </w:t>
      </w:r>
      <w:r>
        <w:rPr>
          <w:bCs/>
          <w:b/>
        </w:rPr>
        <w:t xml:space="preserve">India</w:t>
      </w:r>
      <w:r>
        <w:t xml:space="preserve">, a unique class of professional chefs emerged. They transformed humble street food stalls into institutions and elevated traditional recipes to gourmet status. The</w:t>
      </w:r>
      <w:r>
        <w:t xml:space="preserve"> </w:t>
      </w:r>
      <w:r>
        <w:t xml:space="preserve">Chef</w:t>
      </w:r>
      <w:r>
        <w:t xml:space="preserve"> </w:t>
      </w:r>
      <w:r>
        <w:t xml:space="preserve">in Mumbai has historically acted as a bridge between the rural traditions of their ancestors and the urban palate of the metropolitan elite.</w:t>
      </w:r>
    </w:p>
    <w:bookmarkEnd w:id="20"/>
    <w:bookmarkStart w:id="21" w:name="X1266f20a6a3547a58dc276c2c9dbd03b8ed65d1"/>
    <w:p>
      <w:pPr>
        <w:pStyle w:val="Heading2"/>
      </w:pPr>
      <w:r>
        <w:t xml:space="preserve">The Modern Chef: Innovation Amidst Tradition</w:t>
      </w:r>
    </w:p>
    <w:p>
      <w:pPr>
        <w:pStyle w:val="FirstParagraph"/>
      </w:pPr>
      <w:r>
        <w:t xml:space="preserve">In contemporary Mumbai, the role of the</w:t>
      </w:r>
      <w:r>
        <w:t xml:space="preserve"> </w:t>
      </w:r>
      <w:r>
        <w:t xml:space="preserve">Chef</w:t>
      </w:r>
      <w:r>
        <w:t xml:space="preserve"> </w:t>
      </w:r>
      <w:r>
        <w:t xml:space="preserve">has evolved dramatically. Today’s chefs in</w:t>
      </w:r>
      <w:r>
        <w:t xml:space="preserve"> </w:t>
      </w:r>
      <w:r>
        <w:rPr>
          <w:bCs/>
          <w:b/>
        </w:rPr>
        <w:t xml:space="preserve">India Mumbai</w:t>
      </w:r>
      <w:r>
        <w:t xml:space="preserve"> </w:t>
      </w:r>
      <w:r>
        <w:t xml:space="preserve">are no longer bound by rigid traditional recipes. They are creative forces who reinterpret classic dishes to suit modern health consciousness and aesthetic preferences. For instance, it is common now to see a</w:t>
      </w:r>
      <w:r>
        <w:t xml:space="preserve"> </w:t>
      </w:r>
      <w:r>
        <w:t xml:space="preserve">Chef</w:t>
      </w:r>
      <w:r>
        <w:t xml:space="preserve"> </w:t>
      </w:r>
      <w:r>
        <w:t xml:space="preserve">deconstructing the iconic Vada Pav or reinventing the Butter Chicken with locally sourced, organic produce while maintaining the soulful taste that Mumbaikars crave.</w:t>
      </w:r>
    </w:p>
    <w:p>
      <w:pPr>
        <w:pStyle w:val="BodyText"/>
      </w:pPr>
      <w:r>
        <w:t xml:space="preserve">This innovation requires more than just technical skill; it demands a deep respect for ingredients. The Mumbai market offers an array of fresh seafood from Konkan, exotic fruits from Kerala, and aromatic spices from the Northeast. A skilled</w:t>
      </w:r>
      <w:r>
        <w:t xml:space="preserve"> </w:t>
      </w:r>
      <w:r>
        <w:t xml:space="preserve">Chef</w:t>
      </w:r>
      <w:r>
        <w:t xml:space="preserve"> </w:t>
      </w:r>
      <w:r>
        <w:t xml:space="preserve">in</w:t>
      </w:r>
      <w:r>
        <w:t xml:space="preserve"> </w:t>
      </w:r>
      <w:r>
        <w:rPr>
          <w:bCs/>
          <w:b/>
        </w:rPr>
        <w:t xml:space="preserve">India Mumbai</w:t>
      </w:r>
      <w:r>
        <w:t xml:space="preserve"> </w:t>
      </w:r>
      <w:r>
        <w:t xml:space="preserve">must navigate these supply chains daily to ensure freshness and quality. They must balance the fiery heat of green chilies with the sweetness of jaggery, creating complex flavor profiles that tell a story of the land.</w:t>
      </w:r>
    </w:p>
    <w:bookmarkEnd w:id="21"/>
    <w:bookmarkStart w:id="22" w:name="cultural-fusion-and-social-cohesion"/>
    <w:p>
      <w:pPr>
        <w:pStyle w:val="Heading2"/>
      </w:pPr>
      <w:r>
        <w:t xml:space="preserve">Cultural Fusion and Social Cohesion</w:t>
      </w:r>
    </w:p>
    <w:p>
      <w:pPr>
        <w:pStyle w:val="FirstParagraph"/>
      </w:pPr>
      <w:r>
        <w:t xml:space="preserve">Mumbai is often described as "Ekta ka Sheher" (City of Unity). This unity is best experienced on the plate. The</w:t>
      </w:r>
      <w:r>
        <w:t xml:space="preserve"> </w:t>
      </w:r>
      <w:r>
        <w:t xml:space="preserve">Chef</w:t>
      </w:r>
      <w:r>
        <w:t xml:space="preserve"> </w:t>
      </w:r>
      <w:r>
        <w:t xml:space="preserve">plays a pivotal role in fostering this social cohesion through food. In many high-end restaurants and casual eateries across Mumbai, menus feature "Fusion Cuisine," blending French techniques with Indian spices, or combining Middle Eastern flavors with South Indian staples.</w:t>
      </w:r>
    </w:p>
    <w:p>
      <w:pPr>
        <w:pStyle w:val="BodyText"/>
      </w:pPr>
      <w:r>
        <w:t xml:space="preserve">"Food is the language that Mumbai speaks fluently. The Chef translates the city's diverse dialects into a single, delicious meal."</w:t>
      </w:r>
    </w:p>
    <w:p>
      <w:pPr>
        <w:pStyle w:val="BodyText"/>
      </w:pPr>
      <w:r>
        <w:t xml:space="preserve">This culinary fusion is not just about novelty; it reflects the demographic reality of</w:t>
      </w:r>
      <w:r>
        <w:t xml:space="preserve"> </w:t>
      </w:r>
      <w:r>
        <w:rPr>
          <w:bCs/>
          <w:b/>
        </w:rPr>
        <w:t xml:space="preserve">India Mumbai</w:t>
      </w:r>
      <w:r>
        <w:t xml:space="preserve">. People from Gujarat eat in Punjabi restaurants, and Bengalis frequent Maharashtrian thali counters. The</w:t>
      </w:r>
      <w:r>
        <w:t xml:space="preserve"> </w:t>
      </w:r>
      <w:r>
        <w:t xml:space="preserve">Chef</w:t>
      </w:r>
      <w:r>
        <w:t xml:space="preserve"> </w:t>
      </w:r>
      <w:r>
        <w:t xml:space="preserve">is the mediator who ensures that these interactions are respectful and authentic. They must understand that for a customer from Kerala, coconut milk is not just an ingredient but a cultural staple, while for someone from Punjab, cream represents comfort.</w:t>
      </w:r>
    </w:p>
    <w:bookmarkEnd w:id="22"/>
    <w:bookmarkStart w:id="23" w:name="X65a2fa12f8dba86fc668567df7540ea8e00af46"/>
    <w:p>
      <w:pPr>
        <w:pStyle w:val="Heading2"/>
      </w:pPr>
      <w:r>
        <w:t xml:space="preserve">The Challenges and Realities of the Mumbai Kitchen</w:t>
      </w:r>
    </w:p>
    <w:p>
      <w:pPr>
        <w:pStyle w:val="FirstParagraph"/>
      </w:pPr>
      <w:r>
        <w:t xml:space="preserve">The life of a</w:t>
      </w:r>
      <w:r>
        <w:t xml:space="preserve"> </w:t>
      </w:r>
      <w:r>
        <w:t xml:space="preserve">Chef</w:t>
      </w:r>
      <w:r>
        <w:t xml:space="preserve"> </w:t>
      </w:r>
      <w:r>
        <w:t xml:space="preserve">in Mumbai is fraught with challenges. The humidity affects ingredient storage; the high cost of real estate limits kitchen space; and the labor market for skilled culinary professionals can be competitive. Furthermore, there is immense pressure to maintain consistency in a city where diners are discerning and well-traveled.</w:t>
      </w:r>
    </w:p>
    <w:p>
      <w:pPr>
        <w:pStyle w:val="BodyText"/>
      </w:pPr>
      <w:r>
        <w:t xml:space="preserve">In</w:t>
      </w:r>
      <w:r>
        <w:t xml:space="preserve"> </w:t>
      </w:r>
      <w:r>
        <w:rPr>
          <w:bCs/>
          <w:b/>
        </w:rPr>
        <w:t xml:space="preserve">India Mumbai</w:t>
      </w:r>
      <w:r>
        <w:t xml:space="preserve">, chefs must also contend with the legacy of street food culture, which is deeply ingrained in the city's psyche. Every restaurant chef competes not only with other restaurants but also with the world-famous vada pav carts, dosa stalls, and chaat corners. To succeed, a</w:t>
      </w:r>
      <w:r>
        <w:t xml:space="preserve"> </w:t>
      </w:r>
      <w:r>
        <w:t xml:space="preserve">Chef</w:t>
      </w:r>
      <w:r>
        <w:t xml:space="preserve"> </w:t>
      </w:r>
      <w:r>
        <w:t xml:space="preserve">must elevate their craft to offer something that street food cannot: ambiance, hygiene assurance (though still debated), and refined presentation. Yet, they must never lose touch with the "mass appeal" that defines Mumbai’s taste buds.</w:t>
      </w:r>
    </w:p>
    <w:bookmarkEnd w:id="23"/>
    <w:bookmarkStart w:id="24" w:name="Xa6c741e533c989971046ccb412c4409ba913c5b"/>
    <w:p>
      <w:pPr>
        <w:pStyle w:val="Heading2"/>
      </w:pPr>
      <w:r>
        <w:t xml:space="preserve">Sustainability and the Future of Culinary Arts in India Mumbai</w:t>
      </w:r>
    </w:p>
    <w:p>
      <w:pPr>
        <w:pStyle w:val="FirstParagraph"/>
      </w:pPr>
      <w:r>
        <w:t xml:space="preserve">Looking forward, the role of the</w:t>
      </w:r>
      <w:r>
        <w:t xml:space="preserve"> </w:t>
      </w:r>
      <w:r>
        <w:t xml:space="preserve">Chef</w:t>
      </w:r>
      <w:r>
        <w:t xml:space="preserve"> </w:t>
      </w:r>
      <w:r>
        <w:t xml:space="preserve">in</w:t>
      </w:r>
      <w:r>
        <w:t xml:space="preserve"> </w:t>
      </w:r>
      <w:r>
        <w:rPr>
          <w:bCs/>
          <w:b/>
        </w:rPr>
        <w:t xml:space="preserve">India Mumbai</w:t>
      </w:r>
      <w:r>
        <w:t xml:space="preserve"> </w:t>
      </w:r>
      <w:r>
        <w:t xml:space="preserve">is increasingly tied to sustainability. As climate change affects agricultural yields, chefs are turning to indigenous crops like millet and local vegetables that were once considered "poor man's food" but are now gaining prestige. There is a growing movement among young chefs in Mumbai to reduce food waste, utilize every part of the ingredient, and support local farmers.</w:t>
      </w:r>
    </w:p>
    <w:p>
      <w:pPr>
        <w:pStyle w:val="BodyText"/>
      </w:pPr>
      <w:r>
        <w:t xml:space="preserve">This shift represents a maturation of the culinary scene. The</w:t>
      </w:r>
      <w:r>
        <w:t xml:space="preserve"> </w:t>
      </w:r>
      <w:r>
        <w:t xml:space="preserve">Chef</w:t>
      </w:r>
      <w:r>
        <w:t xml:space="preserve"> </w:t>
      </w:r>
      <w:r>
        <w:t xml:space="preserve">is becoming an educator, guiding diners toward sustainable choices without compromising on flavor. In doing so, they are preserving the biodiversity of Indian cuisine while addressing modern environmental concerns. This proactive approach ensures that the culinary heritage of</w:t>
      </w:r>
      <w:r>
        <w:t xml:space="preserve"> </w:t>
      </w:r>
      <w:r>
        <w:rPr>
          <w:bCs/>
          <w:b/>
        </w:rPr>
        <w:t xml:space="preserve">India Mumbai</w:t>
      </w:r>
      <w:r>
        <w:t xml:space="preserve"> </w:t>
      </w:r>
      <w:r>
        <w:t xml:space="preserve">remains vibrant and relevant for future generations.</w:t>
      </w:r>
    </w:p>
    <w:bookmarkEnd w:id="24"/>
    <w:bookmarkStart w:id="25" w:name="conclusion-the-heartbeat-of-the-city"/>
    <w:p>
      <w:pPr>
        <w:pStyle w:val="Heading2"/>
      </w:pPr>
      <w:r>
        <w:t xml:space="preserve">Conclusion: The Heartbeat of the City</w:t>
      </w:r>
    </w:p>
    <w:p>
      <w:pPr>
        <w:pStyle w:val="FirstParagraph"/>
      </w:pPr>
      <w:r>
        <w:t xml:space="preserve">In conclusion, to speak of Mumbai is to speak of its food, and to speak of its food is to honor the</w:t>
      </w:r>
      <w:r>
        <w:t xml:space="preserve"> </w:t>
      </w:r>
      <w:r>
        <w:t xml:space="preserve">Chef</w:t>
      </w:r>
      <w:r>
        <w:t xml:space="preserve">. These culinary artists are the unsung heroes who keep the city fed, entertained, and united. They navigate a complex web of tradition and innovation, balancing ancient spices with modern techniques. Their work in</w:t>
      </w:r>
      <w:r>
        <w:t xml:space="preserve"> </w:t>
      </w:r>
      <w:r>
        <w:rPr>
          <w:bCs/>
          <w:b/>
        </w:rPr>
        <w:t xml:space="preserve">India Mumbai</w:t>
      </w:r>
      <w:r>
        <w:t xml:space="preserve"> </w:t>
      </w:r>
      <w:r>
        <w:t xml:space="preserve">goes beyond sustenance; it is an expression of identity, community, and art.</w:t>
      </w:r>
    </w:p>
    <w:p>
      <w:pPr>
        <w:pStyle w:val="BodyText"/>
      </w:pPr>
      <w:r>
        <w:t xml:space="preserve">The future of this great city will undoubtedly be shaped by the creativity and resilience of its chefs. As long as there are passionate individuals willing to experiment with fire and flavor, the culinary spirit of Mumbai will continue to burn bright. They remind us that food is more than just calories; it is a celebration of life, history, and the incredible diversity that makes</w:t>
      </w:r>
      <w:r>
        <w:t xml:space="preserve"> </w:t>
      </w:r>
      <w:r>
        <w:rPr>
          <w:bCs/>
          <w:b/>
        </w:rPr>
        <w:t xml:space="preserve">India Mumbai</w:t>
      </w:r>
      <w:r>
        <w:t xml:space="preserve"> </w:t>
      </w:r>
      <w:r>
        <w:t xml:space="preserve">unique in the world.</w:t>
      </w:r>
    </w:p>
    <w:p>
      <w:pPr>
        <w:pStyle w:val="BodyText"/>
      </w:pPr>
      <w:r>
        <w:t xml:space="preserve">The journey of every dish served on a plate in this city begins with the vision of a</w:t>
      </w:r>
      <w:r>
        <w:t xml:space="preserve"> </w:t>
      </w:r>
      <w:r>
        <w:t xml:space="preserve">Chef</w:t>
      </w:r>
      <w:r>
        <w:t xml:space="preserve">. It is their hands that shape the dough for puris, their minds that balance the masala for curry, and their hearts that infuse love into every meal. In understanding them, we truly understand Mumbai.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Chef in India Mumbai</dc:title>
  <dc:creator/>
  <dc:language>en</dc:language>
  <cp:keywords/>
  <dcterms:created xsi:type="dcterms:W3CDTF">2026-07-29T09:13:22Z</dcterms:created>
  <dcterms:modified xsi:type="dcterms:W3CDTF">2026-07-29T09:13:22Z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