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53fa3b316ff8b08b7494ea3fdf1062f79fa4d7"/>
    <w:p>
      <w:pPr>
        <w:pStyle w:val="Heading1"/>
      </w:pPr>
      <w:r>
        <w:t xml:space="preserve">The Art and Soul of the Kitchen: A Comprehensive Essay on the Role of a Chef in Singapore Singapore</w:t>
      </w:r>
    </w:p>
    <w:p>
      <w:pPr>
        <w:pStyle w:val="FirstParagraph"/>
      </w:pPr>
      <w:r>
        <w:t xml:space="preserve">In the vibrant culinary landscape of modern gastronomy, few terms evoke as much respect, creativity, and discipline as that of a</w:t>
      </w:r>
      <w:r>
        <w:t xml:space="preserve"> </w:t>
      </w:r>
      <w:r>
        <w:t xml:space="preserve">Chef</w:t>
      </w:r>
      <w:r>
        <w:t xml:space="preserve">. However, to truly understand the weight and nuance of this profession one must examine it through the specific cultural and geographical lens of its execution. This essay explores the multifaceted role of a</w:t>
      </w:r>
      <w:r>
        <w:t xml:space="preserve"> </w:t>
      </w:r>
      <w:r>
        <w:t xml:space="preserve">Chef</w:t>
      </w:r>
      <w:r>
        <w:t xml:space="preserve"> </w:t>
      </w:r>
      <w:r>
        <w:t xml:space="preserve">within the unique context of dining in Singapore Singapore. It is not merely about cooking food; it is about curating culture, managing logistics in a dense urban environment, and balancing tradition with innovation in a city-state that serves as one of Asia's most critical food hubs.</w:t>
      </w:r>
    </w:p>
    <w:bookmarkStart w:id="20" w:name="X35094ed533ca37fafa5d79cc78bf592ecfe34cd"/>
    <w:p>
      <w:pPr>
        <w:pStyle w:val="Heading2"/>
      </w:pPr>
      <w:r>
        <w:t xml:space="preserve">The Definition and Evolution of the Chef Profession</w:t>
      </w:r>
    </w:p>
    <w:p>
      <w:pPr>
        <w:pStyle w:val="FirstParagraph"/>
      </w:pPr>
      <w:r>
        <w:t xml:space="preserve">The word</w:t>
      </w:r>
      <w:r>
        <w:t xml:space="preserve"> </w:t>
      </w:r>
      <w:r>
        <w:t xml:space="preserve">Chef</w:t>
      </w:r>
      <w:r>
        <w:t xml:space="preserve">, derived from the French term for "chief," implies leadership, authority, and mastery. Historically, a chef was an artisan who transformed raw ingredients into sustenance or art. In the contemporary era, particularly in global culinary capitals like Singapore Singapore this role has expanded exponentially. A modern</w:t>
      </w:r>
      <w:r>
        <w:t xml:space="preserve"> </w:t>
      </w:r>
      <w:r>
        <w:t xml:space="preserve">Chef</w:t>
      </w:r>
      <w:r>
        <w:t xml:space="preserve"> </w:t>
      </w:r>
      <w:r>
        <w:t xml:space="preserve">is no longer just a cook; they are part entrepreneur, part scientist, and part cultural ambassador. They must possess deep knowledge of supply chain management to source sustainable ingredients, understanding of food science to create novel textures and flavors, and the emotional intelligence required to lead diverse kitchen brigades.</w:t>
      </w:r>
    </w:p>
    <w:p>
      <w:pPr>
        <w:pStyle w:val="BodyText"/>
      </w:pPr>
      <w:r>
        <w:t xml:space="preserve">In Singapore Singapore the evolution of the</w:t>
      </w:r>
      <w:r>
        <w:t xml:space="preserve"> </w:t>
      </w:r>
      <w:r>
        <w:t xml:space="preserve">Chef</w:t>
      </w:r>
      <w:r>
        <w:t xml:space="preserve"> </w:t>
      </w:r>
      <w:r>
        <w:t xml:space="preserve">has been rapid. Moving away from traditional hotel brigade systems often seen in Western culinary schools, chefs in this region have adopted a more fluid, creative approach. This is partly due to the multicultural fabric of society and partly driven by the competitive pressure to stand out in a market where food options are virtually infinite.</w:t>
      </w:r>
    </w:p>
    <w:bookmarkEnd w:id="20"/>
    <w:bookmarkStart w:id="21" w:name="X4b9cd402e6b7d0201b083d871e9f5038abc4458"/>
    <w:p>
      <w:pPr>
        <w:pStyle w:val="Heading2"/>
      </w:pPr>
      <w:r>
        <w:t xml:space="preserve">The Unique Culinary Landscape of Singapore Singapore</w:t>
      </w:r>
    </w:p>
    <w:p>
      <w:pPr>
        <w:pStyle w:val="FirstParagraph"/>
      </w:pPr>
      <w:r>
        <w:t xml:space="preserve">To discuss the</w:t>
      </w:r>
      <w:r>
        <w:t xml:space="preserve"> </w:t>
      </w:r>
      <w:r>
        <w:t xml:space="preserve">Chef</w:t>
      </w:r>
      <w:r>
        <w:t xml:space="preserve">, one must first appreciate the stage upon which they perform: Singapore Singapore. Often cited as one of the best food destinations in the world, this small island nation punches far above its weight in gastronomic influence. The diversity of ingredients available here is staggering. From fresh seafood caught daily in surrounding waters to exotic spices imported from across Southeast Asia and beyond, the</w:t>
      </w:r>
      <w:r>
        <w:t xml:space="preserve"> </w:t>
      </w:r>
      <w:r>
        <w:t xml:space="preserve">Chef</w:t>
      </w:r>
      <w:r>
        <w:t xml:space="preserve"> </w:t>
      </w:r>
      <w:r>
        <w:t xml:space="preserve">has a palette as vast as it is demanding.</w:t>
      </w:r>
    </w:p>
    <w:p>
      <w:pPr>
        <w:pStyle w:val="BodyText"/>
      </w:pPr>
      <w:r>
        <w:t xml:space="preserve">Singapore Singapore is defined by its "hawker culture." These open-air food centers are not just places to eat; they are social institutions where people from all walks of life gather. For a</w:t>
      </w:r>
      <w:r>
        <w:t xml:space="preserve"> </w:t>
      </w:r>
      <w:r>
        <w:t xml:space="preserve">Chef</w:t>
      </w:r>
      <w:r>
        <w:t xml:space="preserve">, understanding hawker culture is essential. It requires an appreciation for efficiency, authenticity, and the preservation of heritage recipes that have been passed down through generations. However, in high-end dining establishments across Singapore Singapore the role shifts again. Here, the</w:t>
      </w:r>
      <w:r>
        <w:t xml:space="preserve"> </w:t>
      </w:r>
      <w:r>
        <w:t xml:space="preserve">Chef</w:t>
      </w:r>
      <w:r>
        <w:t xml:space="preserve"> </w:t>
      </w:r>
      <w:r>
        <w:t xml:space="preserve">acts as an innovator, often deconstructing traditional local dishes to present them in modernist formats while maintaining their soul.</w:t>
      </w:r>
    </w:p>
    <w:bookmarkEnd w:id="21"/>
    <w:bookmarkStart w:id="22" w:name="Xd73f826fe072ec644e99c174bbbc278ec865ccd"/>
    <w:p>
      <w:pPr>
        <w:pStyle w:val="Heading2"/>
      </w:pPr>
      <w:r>
        <w:t xml:space="preserve">The Challenge of Cultural Fusion and Authenticity</w:t>
      </w:r>
    </w:p>
    <w:p>
      <w:pPr>
        <w:pStyle w:val="FirstParagraph"/>
      </w:pPr>
      <w:r>
        <w:t xml:space="preserve">A central theme in the life of a</w:t>
      </w:r>
      <w:r>
        <w:t xml:space="preserve"> </w:t>
      </w:r>
      <w:r>
        <w:t xml:space="preserve">Chef</w:t>
      </w:r>
      <w:r>
        <w:t xml:space="preserve"> </w:t>
      </w:r>
      <w:r>
        <w:t xml:space="preserve">working in Singapore Singapore is the balancing act between fusion and authenticity. Because the population is a melting pot of Chinese, Malay, Indian, Peranakan, Eurasian influences are inevitable. A skilled</w:t>
      </w:r>
      <w:r>
        <w:t xml:space="preserve"> </w:t>
      </w:r>
      <w:r>
        <w:t xml:space="preserve">Chef</w:t>
      </w:r>
      <w:r>
        <w:t xml:space="preserve"> </w:t>
      </w:r>
      <w:r>
        <w:t xml:space="preserve">must navigate these waters with sensitivity and respect. It is easy for a</w:t>
      </w:r>
      <w:r>
        <w:t xml:space="preserve"> </w:t>
      </w:r>
      <w:r>
        <w:t xml:space="preserve">Chef</w:t>
      </w:r>
      <w:r>
        <w:t xml:space="preserve"> </w:t>
      </w:r>
      <w:r>
        <w:t xml:space="preserve">to fall into the trap of superficial fusion—merely combining disparate ingredients without understanding their cultural significance.</w:t>
      </w:r>
    </w:p>
    <w:p>
      <w:pPr>
        <w:pStyle w:val="BodyText"/>
      </w:pPr>
      <w:r>
        <w:t xml:space="preserve">In Singapore Singapore, however, there is a growing demand for "rooted innovation." Diners expect the</w:t>
      </w:r>
      <w:r>
        <w:t xml:space="preserve"> </w:t>
      </w:r>
      <w:r>
        <w:t xml:space="preserve">Chef</w:t>
      </w:r>
      <w:r>
        <w:t xml:space="preserve"> </w:t>
      </w:r>
      <w:r>
        <w:t xml:space="preserve">to honor the history of local cuisines while introducing contemporary techniques. For example, a</w:t>
      </w:r>
      <w:r>
        <w:t xml:space="preserve"> </w:t>
      </w:r>
      <w:r>
        <w:t xml:space="preserve">Chef</w:t>
      </w:r>
      <w:r>
        <w:t xml:space="preserve"> </w:t>
      </w:r>
      <w:r>
        <w:t xml:space="preserve">might use molecular gastronomy to recreate the texture of traditional Kueh or enhance the umami profile of Laksa without altering its fundamental identity. This requires not only technical prowess but also deep cultural literacy. The</w:t>
      </w:r>
      <w:r>
        <w:t xml:space="preserve"> </w:t>
      </w:r>
      <w:r>
        <w:t xml:space="preserve">Chef</w:t>
      </w:r>
      <w:r>
        <w:t xml:space="preserve"> </w:t>
      </w:r>
      <w:r>
        <w:t xml:space="preserve">must be a storyteller, explaining the provenance of ingredients and the inspiration behind each dish to guests who are increasingly educated and discerning.</w:t>
      </w:r>
    </w:p>
    <w:bookmarkEnd w:id="22"/>
    <w:bookmarkStart w:id="23" w:name="X4c8217afd5b89ad89aa55d1f8ec0537cffb8dc8"/>
    <w:p>
      <w:pPr>
        <w:pStyle w:val="Heading2"/>
      </w:pPr>
      <w:r>
        <w:t xml:space="preserve">Sustainability and Ethical Sourcing in a Resource-Constrained Environment</w:t>
      </w:r>
    </w:p>
    <w:p>
      <w:pPr>
        <w:pStyle w:val="FirstParagraph"/>
      </w:pPr>
      <w:r>
        <w:t xml:space="preserve">Nearly all food consumed in Singapore Singapore is imported, making supply chain resilience a critical concern for every</w:t>
      </w:r>
      <w:r>
        <w:t xml:space="preserve"> </w:t>
      </w:r>
      <w:r>
        <w:t xml:space="preserve">Chef</w:t>
      </w:r>
      <w:r>
        <w:t xml:space="preserve">. This geographic constraint forces chefs to be innovative regarding sustainability. In recent years, there has been a significant shift toward local sourcing and vertical farming initiatives within Singapore Singapore.</w:t>
      </w:r>
      <w:r>
        <w:t xml:space="preserve"> </w:t>
      </w:r>
      <w:r>
        <w:t xml:space="preserve">Chefs</w:t>
      </w:r>
      <w:r>
        <w:t xml:space="preserve"> </w:t>
      </w:r>
      <w:r>
        <w:t xml:space="preserve">are now collaborating closely with local farmers who grow leafy greens, herbs, and even aquaculture products within the city-state.</w:t>
      </w:r>
    </w:p>
    <w:p>
      <w:pPr>
        <w:pStyle w:val="BodyText"/>
      </w:pPr>
      <w:r>
        <w:t xml:space="preserve">This trend represents a new responsibility for the</w:t>
      </w:r>
      <w:r>
        <w:t xml:space="preserve"> </w:t>
      </w:r>
      <w:r>
        <w:t xml:space="preserve">Chef</w:t>
      </w:r>
      <w:r>
        <w:t xml:space="preserve">. They are no longer just receivers of goods but active participants in building a sustainable food ecosystem. By prioritizing seasonal local produce over imported luxury items that may have a high carbon footprint,</w:t>
      </w:r>
      <w:r>
        <w:t xml:space="preserve"> </w:t>
      </w:r>
      <w:r>
        <w:t xml:space="preserve">Chefs</w:t>
      </w:r>
      <w:r>
        <w:t xml:space="preserve"> </w:t>
      </w:r>
      <w:r>
        <w:t xml:space="preserve">in Singapore Singapore are leading the charge toward environmental stewardship. This shift influences menu design, forcing creativity within constraints and reducing waste through nose-to-tail and root-to-shoot cooking methods.</w:t>
      </w:r>
    </w:p>
    <w:bookmarkEnd w:id="23"/>
    <w:bookmarkStart w:id="24" w:name="Xadf28aa50a5a928e949b88953232a3ee6dc0fde"/>
    <w:p>
      <w:pPr>
        <w:pStyle w:val="Heading2"/>
      </w:pPr>
      <w:r>
        <w:t xml:space="preserve">The Leadership Dynamics of the Modern Kitchen Brigade</w:t>
      </w:r>
    </w:p>
    <w:p>
      <w:pPr>
        <w:pStyle w:val="FirstParagraph"/>
      </w:pPr>
      <w:r>
        <w:t xml:space="preserve">Beyond ingredients and flavors, the</w:t>
      </w:r>
      <w:r>
        <w:t xml:space="preserve"> </w:t>
      </w:r>
      <w:r>
        <w:t xml:space="preserve">Chef</w:t>
      </w:r>
      <w:r>
        <w:t xml:space="preserve"> </w:t>
      </w:r>
      <w:r>
        <w:t xml:space="preserve">is a leader. The kitchen environment is high-pressure, hot, and fast-paced. In Singapore Singapore, where labor laws are strict and workforce diversity is high effective leadership requires more than just shouting orders. Modern</w:t>
      </w:r>
      <w:r>
        <w:t xml:space="preserve"> </w:t>
      </w:r>
      <w:r>
        <w:t xml:space="preserve">Chefs</w:t>
      </w:r>
      <w:r>
        <w:t xml:space="preserve"> </w:t>
      </w:r>
      <w:r>
        <w:t xml:space="preserve">must foster inclusive environments that respect the diverse backgrounds of their staff. Training junior cooks in both traditional techniques and modern methods is a priority.</w:t>
      </w:r>
    </w:p>
    <w:p>
      <w:pPr>
        <w:pStyle w:val="BodyText"/>
      </w:pPr>
      <w:r>
        <w:t xml:space="preserve">Furthermore, mental health awareness is becoming increasingly important in the culinary world globally and specifically within Singapore Singapore's progressive dining scene.</w:t>
      </w:r>
      <w:r>
        <w:t xml:space="preserve"> </w:t>
      </w:r>
      <w:r>
        <w:t xml:space="preserve">Chefs</w:t>
      </w:r>
      <w:r>
        <w:t xml:space="preserve"> </w:t>
      </w:r>
      <w:r>
        <w:t xml:space="preserve">are expected to manage stress levels, promote work-life balance where possible, and ensure that their kitchens remain safe and supportive workplaces. This human-centric approach to leadership defines the contemporary</w:t>
      </w:r>
      <w:r>
        <w:t xml:space="preserve"> </w:t>
      </w:r>
      <w:r>
        <w:t xml:space="preserve">Chef</w:t>
      </w:r>
      <w:r>
        <w:t xml:space="preserve">.</w:t>
      </w:r>
    </w:p>
    <w:bookmarkEnd w:id="24"/>
    <w:bookmarkStart w:id="25" w:name="Xdd6cd96a736efb91cbfc326ac4da0782607f400"/>
    <w:p>
      <w:pPr>
        <w:pStyle w:val="Heading2"/>
      </w:pPr>
      <w:r>
        <w:t xml:space="preserve">Conclusion: The Chef as a Cultural Steward in Singapore Singapore</w:t>
      </w:r>
    </w:p>
    <w:p>
      <w:pPr>
        <w:pStyle w:val="FirstParagraph"/>
      </w:pPr>
      <w:r>
        <w:t xml:space="preserve">In conclusion, the role of a</w:t>
      </w:r>
      <w:r>
        <w:t xml:space="preserve"> </w:t>
      </w:r>
      <w:r>
        <w:t xml:space="preserve">Chef</w:t>
      </w:r>
      <w:r>
        <w:t xml:space="preserve"> </w:t>
      </w:r>
      <w:r>
        <w:t xml:space="preserve">extends far beyond the preparation of food. In the context of Singapore Singapore, it is a complex identity that merges artistic expression with logistical mastery and cultural stewardship. The</w:t>
      </w:r>
      <w:r>
        <w:t xml:space="preserve"> </w:t>
      </w:r>
      <w:r>
        <w:t xml:space="preserve">Chef</w:t>
      </w:r>
      <w:r>
        <w:t xml:space="preserve"> </w:t>
      </w:r>
      <w:r>
        <w:t xml:space="preserve">must navigate the rich tapestry of local traditions while embracing global trends, all within an environment defined by diversity and scarcity of natural resources.</w:t>
      </w:r>
    </w:p>
    <w:p>
      <w:pPr>
        <w:pStyle w:val="BodyText"/>
      </w:pPr>
      <w:r>
        <w:t xml:space="preserve">The future of gastronomy in Singapore Singapore rests on the shoulders of these culinary professionals. They are tasked with preserving heritage, innovating responsibly, and leading their teams with empathy. As visitors and locals alike continue to flock to this island city-state for its unparalleled food experiences, the</w:t>
      </w:r>
      <w:r>
        <w:t xml:space="preserve"> </w:t>
      </w:r>
      <w:r>
        <w:t xml:space="preserve">Chef</w:t>
      </w:r>
      <w:r>
        <w:t xml:space="preserve"> </w:t>
      </w:r>
      <w:r>
        <w:t xml:space="preserve">remains the central figure in this ongoing narrative. To understand Singapore Singapore is to understand the dedication, creativity, and cultural depth of its</w:t>
      </w:r>
      <w:r>
        <w:t xml:space="preserve"> </w:t>
      </w:r>
      <w:r>
        <w:t xml:space="preserve">Chefs</w:t>
      </w:r>
      <w:r>
        <w:t xml:space="preserve">. They are not merely cooks; they are architects of memory and flavor, shaping how a nation tastes itself and is tasted by the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2026-07-29T09:54:21Z</dcterms:created>
  <dcterms:modified xsi:type="dcterms:W3CDTF">2026-07-29T09:54:21Z</dcterms:modified>
</cp:coreProperties>
</file>

<file path=docProps/custom.xml><?xml version="1.0" encoding="utf-8"?>
<Properties xmlns="http://schemas.openxmlformats.org/officeDocument/2006/custom-properties" xmlns:vt="http://schemas.openxmlformats.org/officeDocument/2006/docPropsVTypes"/>
</file>