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Chef:</w:t>
      </w:r>
      <w:r>
        <w:t xml:space="preserve"> </w:t>
      </w:r>
      <w:r>
        <w:t xml:space="preserve">A</w:t>
      </w:r>
      <w:r>
        <w:t xml:space="preserve"> </w:t>
      </w:r>
      <w:r>
        <w:t xml:space="preserve">Culinary</w:t>
      </w:r>
      <w:r>
        <w:t xml:space="preserve"> </w:t>
      </w:r>
      <w:r>
        <w:t xml:space="preserve">Journey</w:t>
      </w:r>
      <w:r>
        <w:t xml:space="preserve"> </w:t>
      </w:r>
      <w:r>
        <w:t xml:space="preserve">Through</w:t>
      </w:r>
      <w:r>
        <w:t xml:space="preserve"> </w:t>
      </w:r>
      <w:r>
        <w:t xml:space="preserve">Spain,</w:t>
      </w:r>
      <w:r>
        <w:t xml:space="preserve"> </w:t>
      </w:r>
      <w:r>
        <w:t xml:space="preserve">Valencia</w:t>
      </w:r>
    </w:p>
    <w:bookmarkStart w:id="25" w:name="Xe220605818d9c9131605ac7b6e6020760ff58c9"/>
    <w:p>
      <w:pPr>
        <w:pStyle w:val="Heading1"/>
      </w:pPr>
      <w:r>
        <w:t xml:space="preserve">The Soul of the Plate: The Chef as Cultural Custodian in Spain, Valencia</w:t>
      </w:r>
    </w:p>
    <w:p>
      <w:pPr>
        <w:pStyle w:val="FirstParagraph"/>
      </w:pPr>
      <w:r>
        <w:t xml:space="preserve">In the vibrant tapestry of global gastronomy, few regions command as much reverence and passion as Spain. Within this nation’s rich culinary landscape, one city stands out not merely for its food, but for its identity: Valencia. Here, the role of the</w:t>
      </w:r>
      <w:r>
        <w:t xml:space="preserve"> </w:t>
      </w:r>
      <w:r>
        <w:rPr>
          <w:bCs/>
          <w:b/>
        </w:rPr>
        <w:t xml:space="preserve">Chef</w:t>
      </w:r>
      <w:r>
        <w:t xml:space="preserve"> </w:t>
      </w:r>
      <w:r>
        <w:t xml:space="preserve">transcends mere cooking; it becomes an act of cultural preservation and innovation. To understand the essence of Valencian cuisine is to understand the profound relationship between land and creator, a dynamic best observed through the eyes of a dedicated</w:t>
      </w:r>
      <w:r>
        <w:t xml:space="preserve"> </w:t>
      </w:r>
      <w:r>
        <w:rPr>
          <w:bCs/>
          <w:b/>
        </w:rPr>
        <w:t xml:space="preserve">Chef</w:t>
      </w:r>
      <w:r>
        <w:t xml:space="preserve"> </w:t>
      </w:r>
      <w:r>
        <w:t xml:space="preserve">operating in</w:t>
      </w:r>
      <w:r>
        <w:t xml:space="preserve"> </w:t>
      </w:r>
      <w:r>
        <w:rPr>
          <w:bCs/>
          <w:b/>
        </w:rPr>
        <w:t xml:space="preserve">Spain, Valencia</w:t>
      </w:r>
      <w:r>
        <w:t xml:space="preserve">. This essay explores how the modern chef in this historic city balances tradition with creativity, serving as both guardian of heritage and pioneer of flavor.</w:t>
      </w:r>
    </w:p>
    <w:bookmarkStart w:id="20" w:name="the-historical-weight-rice-as-identity"/>
    <w:p>
      <w:pPr>
        <w:pStyle w:val="Heading2"/>
      </w:pPr>
      <w:r>
        <w:t xml:space="preserve">The Historical Weight: Rice as Identity</w:t>
      </w:r>
    </w:p>
    <w:p>
      <w:pPr>
        <w:pStyle w:val="FirstParagraph"/>
      </w:pPr>
      <w:r>
        <w:t xml:space="preserve">To serve as a Chef in Valencia is to inherit a legacy written in rice. The Paella Valenciana is not just a dish; it is the symbol of community, history, and geography. For any</w:t>
      </w:r>
      <w:r>
        <w:t xml:space="preserve"> </w:t>
      </w:r>
      <w:r>
        <w:rPr>
          <w:bCs/>
          <w:b/>
        </w:rPr>
        <w:t xml:space="preserve">Chef</w:t>
      </w:r>
      <w:r>
        <w:t xml:space="preserve"> </w:t>
      </w:r>
      <w:r>
        <w:t xml:space="preserve">attempting to replicate or reimagine this masterpiece within the bounds of</w:t>
      </w:r>
      <w:r>
        <w:t xml:space="preserve"> </w:t>
      </w:r>
      <w:r>
        <w:rPr>
          <w:bCs/>
          <w:b/>
        </w:rPr>
        <w:t xml:space="preserve">Spain, Valencia</w:t>
      </w:r>
      <w:r>
        <w:t xml:space="preserve">, there exists a rigorous standard dictated by decades, even centuries of tradition. The soil around Albufera lake provides the unique 'bomba' rice variety, essential for absorbing flavor without losing its distinct texture. A true Chef respects this ingredient above all others.</w:t>
      </w:r>
    </w:p>
    <w:p>
      <w:pPr>
        <w:pStyle w:val="BodyText"/>
      </w:pPr>
      <w:r>
        <w:t xml:space="preserve">In this context, the Chef acts as an archivist. Every time they sauté garlic in olive oil or layer chicken and rabbit over socarrat (the caramelized crust at the bottom of the pan), they are reenacting a ritual that has defined Valencian Sundays for generations. However, respecting tradition does not mean stagnation. The contemporary Chef in</w:t>
      </w:r>
      <w:r>
        <w:t xml:space="preserve"> </w:t>
      </w:r>
      <w:r>
        <w:rPr>
          <w:bCs/>
          <w:b/>
        </w:rPr>
        <w:t xml:space="preserve">Spain, Valencia</w:t>
      </w:r>
      <w:r>
        <w:t xml:space="preserve"> </w:t>
      </w:r>
      <w:r>
        <w:t xml:space="preserve">faces the challenge of honoring these roots while acknowledging modern dietary needs and global influences. This delicate balance is where the artistry lies.</w:t>
      </w:r>
    </w:p>
    <w:bookmarkEnd w:id="20"/>
    <w:bookmarkStart w:id="21" w:name="the-influence-of-terroir-sea-to-table"/>
    <w:p>
      <w:pPr>
        <w:pStyle w:val="Heading2"/>
      </w:pPr>
      <w:r>
        <w:t xml:space="preserve">The Influence of Terroir: Sea to Table</w:t>
      </w:r>
    </w:p>
    <w:p>
      <w:pPr>
        <w:pStyle w:val="FirstParagraph"/>
      </w:pPr>
      <w:r>
        <w:rPr>
          <w:bCs/>
          <w:b/>
        </w:rPr>
        <w:t xml:space="preserve">Spain, Valencia</w:t>
      </w:r>
      <w:r>
        <w:t xml:space="preserve">, with its unique position on the Mediterranean coast, offers an unparalleled playground for culinary creativity. The proximity to both the mountainous interior and the sea allows a Chef to access a diverse array of ingredients in their freshest state. While rice dominates the inland narrative, seafood plays an equally critical role in coastal Valencian cuisine. Dishes like Fideuà (noodle paella) or Zarangollo (a scrambled egg and zucchini dish) highlight the versatility of local produce.</w:t>
      </w:r>
    </w:p>
    <w:p>
      <w:pPr>
        <w:pStyle w:val="BodyText"/>
      </w:pPr>
      <w:r>
        <w:t xml:space="preserve">A skilled Chef in this region must possess an intimate knowledge of seasonality. In Valencia, asparagus may be spring’s gift, while artichokes rule the winter tables. The Chef who ignores these natural cycles risks producing food that lacks soul. Instead, the most revered professionals use their intuition to match ingredients with techniques that enhance their innate qualities. This respect for 'terroir'—the complete natural environment in which a particular food is produced—is what distinguishes a mere cook from an artisanal</w:t>
      </w:r>
      <w:r>
        <w:t xml:space="preserve"> </w:t>
      </w:r>
      <w:r>
        <w:rPr>
          <w:bCs/>
          <w:b/>
        </w:rPr>
        <w:t xml:space="preserve">Chef</w:t>
      </w:r>
      <w:r>
        <w:t xml:space="preserve"> </w:t>
      </w:r>
      <w:r>
        <w:t xml:space="preserve">in</w:t>
      </w:r>
      <w:r>
        <w:t xml:space="preserve"> </w:t>
      </w:r>
      <w:r>
        <w:rPr>
          <w:bCs/>
          <w:b/>
        </w:rPr>
        <w:t xml:space="preserve">Spain, Valencia</w:t>
      </w:r>
      <w:r>
        <w:t xml:space="preserve">.</w:t>
      </w:r>
    </w:p>
    <w:bookmarkEnd w:id="21"/>
    <w:bookmarkStart w:id="22" w:name="X7ea4a6a41f3a2d8fdfe3548455bdc795fbf1337"/>
    <w:p>
      <w:pPr>
        <w:pStyle w:val="Heading2"/>
      </w:pPr>
      <w:r>
        <w:t xml:space="preserve">Innovation Within Tradition: The Modern Chef’s Role</w:t>
      </w:r>
    </w:p>
    <w:p>
      <w:pPr>
        <w:pStyle w:val="FirstParagraph"/>
      </w:pPr>
      <w:r>
        <w:t xml:space="preserve">The culinary scene in Valencia has evolved significantly in recent years. While the old guard remains protective of classical recipes, a new wave of Chefs is emerging, one that embraces molecular gastronomy and fusion techniques without abandoning its Valencian core. This evolution is crucial for the survival and growth of local cuisine. If a</w:t>
      </w:r>
      <w:r>
        <w:t xml:space="preserve"> </w:t>
      </w:r>
      <w:r>
        <w:rPr>
          <w:bCs/>
          <w:b/>
        </w:rPr>
        <w:t xml:space="preserve">Chef</w:t>
      </w:r>
      <w:r>
        <w:t xml:space="preserve"> </w:t>
      </w:r>
      <w:r>
        <w:t xml:space="preserve">only repeats past dishes without adding personal interpretation or modern context, the culture risks becoming a museum exhibit rather than a living, breathing tradition.</w:t>
      </w:r>
    </w:p>
    <w:p>
      <w:pPr>
        <w:pStyle w:val="BodyText"/>
      </w:pPr>
      <w:r>
        <w:t xml:space="preserve">Consider the reinterpretation of traditional stews or the use of local citrus fruits in dessert courses. Chefs are experimenting with textures and presentations that appeal to younger diners while maintaining the fundamental flavors that define</w:t>
      </w:r>
      <w:r>
        <w:t xml:space="preserve"> </w:t>
      </w:r>
      <w:r>
        <w:rPr>
          <w:bCs/>
          <w:b/>
        </w:rPr>
        <w:t xml:space="preserve">Spain, Valencia</w:t>
      </w:r>
      <w:r>
        <w:t xml:space="preserve">. For instance, using saffron not just in rice but in infusions for cocktails or sorbets demonstrates how a Chef can bridge the gap between heritage and modernity. This innovative spirit ensures that Valencian cuisine remains dynamic and relevant on the international stage.</w:t>
      </w:r>
    </w:p>
    <w:bookmarkEnd w:id="22"/>
    <w:bookmarkStart w:id="23" w:name="X82795036e0e93007a9fbef1873569e6e12564a0"/>
    <w:p>
      <w:pPr>
        <w:pStyle w:val="Heading2"/>
      </w:pPr>
      <w:r>
        <w:t xml:space="preserve">Community and Education: The Chef as Leader</w:t>
      </w:r>
    </w:p>
    <w:p>
      <w:pPr>
        <w:pStyle w:val="FirstParagraph"/>
      </w:pPr>
      <w:r>
        <w:t xml:space="preserve">Beyond the kitchen, Chefs in Valencia play a pivotal role in educating their communities about food sustainability and heritage. They are often vocal advocates for local farmers, fishermen, and artisans. By sourcing ingredients directly from producers in the Huerta (the fertile garden surrounding Valencia), Chefs support the local economy and ensure that traditional agricultural practices survive against industrial farming pressures.</w:t>
      </w:r>
    </w:p>
    <w:p>
      <w:pPr>
        <w:pStyle w:val="BodyText"/>
      </w:pPr>
      <w:r>
        <w:t xml:space="preserve">Furthermore, these professionals serve as educators to tourists and locals alike. When dining in</w:t>
      </w:r>
      <w:r>
        <w:t xml:space="preserve"> </w:t>
      </w:r>
      <w:r>
        <w:rPr>
          <w:bCs/>
          <w:b/>
        </w:rPr>
        <w:t xml:space="preserve">Spain, Valencia</w:t>
      </w:r>
      <w:r>
        <w:t xml:space="preserve">, guests are not just consuming food; they are learning about a culture. A well-informed Chef can explain the significance of each ingredient, transforming a meal into an immersive cultural experience. This educational aspect deepens the connection between people and their place of origin, reinforcing regional pride.</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Chef</w:t>
      </w:r>
      <w:r>
        <w:t xml:space="preserve"> </w:t>
      </w:r>
      <w:r>
        <w:t xml:space="preserve">in</w:t>
      </w:r>
      <w:r>
        <w:t xml:space="preserve"> </w:t>
      </w:r>
      <w:r>
        <w:rPr>
          <w:bCs/>
          <w:b/>
        </w:rPr>
        <w:t xml:space="preserve">Spain, Valencia</w:t>
      </w:r>
      <w:r>
        <w:t xml:space="preserve">, is a multifaceted profession that demands technical skill, historical awareness, creative vision, and community engagement. It requires a deep love for the land and its people. Whether crafting the perfect Paella or innovating with local seafood and vegetables, these culinary artists ensure that Valencian culture thrives in a globalized world. They are the keepers of flavor, the storytellers of taste, and ultimately, the heartbeats of Valencia’s vibrant culinary life. As long as there are Chefs dedicated to this noble cause, the spirit of Valencia will continue to flourish on plates around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Chef: A Culinary Journey Through Spain, Valencia</dc:title>
  <dc:creator/>
  <cp:keywords/>
  <dcterms:created xsi:type="dcterms:W3CDTF">2026-07-29T14:16:33Z</dcterms:created>
  <dcterms:modified xsi:type="dcterms:W3CDTF">2026-07-29T14:16:33Z</dcterms:modified>
</cp:coreProperties>
</file>

<file path=docProps/custom.xml><?xml version="1.0" encoding="utf-8"?>
<Properties xmlns="http://schemas.openxmlformats.org/officeDocument/2006/custom-properties" xmlns:vt="http://schemas.openxmlformats.org/officeDocument/2006/docPropsVTypes"/>
</file>