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d6e2f578953c3bb429f6c90886d362f84f63f52"/>
    <w:p>
      <w:pPr>
        <w:pStyle w:val="Heading1"/>
      </w:pPr>
      <w:r>
        <w:t xml:space="preserve">The Catalyst of Progress: The Chemical Engineer in India Bangalore</w:t>
      </w:r>
    </w:p>
    <w:p>
      <w:pPr>
        <w:pStyle w:val="FirstParagraph"/>
      </w:pPr>
      <w:r>
        <w:t xml:space="preserve">In the grand tapestry of modern industrial development, few professions are as pivotal, yet as misunderstood, as that of the chemical engineer. While many associate this discipline with smokestacks and hazardous fumes, the reality is far more nuanced and critical to societal advancement. Nowhere is this transformation more evident than in</w:t>
      </w:r>
      <w:r>
        <w:t xml:space="preserve"> </w:t>
      </w:r>
      <w:r>
        <w:rPr>
          <w:bCs/>
          <w:b/>
        </w:rPr>
        <w:t xml:space="preserve">India Bangalore</w:t>
      </w:r>
      <w:r>
        <w:t xml:space="preserve">, a city widely recognized as the Silicon Valley of Asia. As</w:t>
      </w:r>
      <w:r>
        <w:t xml:space="preserve"> </w:t>
      </w:r>
      <w:r>
        <w:rPr>
          <w:bCs/>
          <w:b/>
        </w:rPr>
        <w:t xml:space="preserve">India Bangalore</w:t>
      </w:r>
      <w:r>
        <w:t xml:space="preserve"> </w:t>
      </w:r>
      <w:r>
        <w:t xml:space="preserve">evolves from an IT hub into a comprehensive industrial powerhouse, the demand for skilled chemical engineers has skyrocketed. This essay explores the indispensable role of the chemical engineer in this dynamic metropolitan landscape, highlighting how they bridge the gap between scientific theory and industrial application to drive economic growth and sustainability.</w:t>
      </w:r>
    </w:p>
    <w:bookmarkStart w:id="20" w:name="Xa38a8aace3f5627cd364c43f44458baa4f8142a"/>
    <w:p>
      <w:pPr>
        <w:pStyle w:val="Heading2"/>
      </w:pPr>
      <w:r>
        <w:t xml:space="preserve">The Evolution of India Bangalore's Industrial Landscape</w:t>
      </w:r>
    </w:p>
    <w:p>
      <w:pPr>
        <w:pStyle w:val="FirstParagraph"/>
      </w:pPr>
      <w:r>
        <w:t xml:space="preserve">To understand the necessity of a</w:t>
      </w:r>
      <w:r>
        <w:t xml:space="preserve"> </w:t>
      </w:r>
      <w:r>
        <w:rPr>
          <w:bCs/>
          <w:b/>
        </w:rPr>
        <w:t xml:space="preserve">Chemical Engineer</w:t>
      </w:r>
      <w:r>
        <w:t xml:space="preserve">, one must first appreciate the unique context of their workplace. Traditionally, global perceptions have placed Bangalore primarily in the realm of information technology and software development. However, over the last decade,</w:t>
      </w:r>
      <w:r>
        <w:t xml:space="preserve"> </w:t>
      </w:r>
      <w:r>
        <w:rPr>
          <w:bCs/>
          <w:b/>
        </w:rPr>
        <w:t xml:space="preserve">India Bangalore</w:t>
      </w:r>
      <w:r>
        <w:t xml:space="preserve"> </w:t>
      </w:r>
      <w:r>
        <w:t xml:space="preserve">has diversified aggressively into biotechnology, pharmaceuticals, aerospace manufacturing, and green energy solutions. The city’s strategic location in southern India provides it with access to diverse supply chains and a highly educated workforce. Within this shifting ecosystem, the</w:t>
      </w:r>
      <w:r>
        <w:t xml:space="preserve"> </w:t>
      </w:r>
      <w:r>
        <w:rPr>
          <w:bCs/>
          <w:b/>
        </w:rPr>
        <w:t xml:space="preserve">Chemical Engineer</w:t>
      </w:r>
      <w:r>
        <w:t xml:space="preserve"> </w:t>
      </w:r>
      <w:r>
        <w:t xml:space="preserve">emerges as a central figure.</w:t>
      </w:r>
    </w:p>
    <w:p>
      <w:pPr>
        <w:pStyle w:val="BodyText"/>
      </w:pPr>
      <w:r>
        <w:t xml:space="preserve">The rise of biotech parks in areas like Electronic City and Whitefield has transformed the region into a hub for life sciences. These facilities do not merely assemble software code; they ferment cultures, synthesize compounds, and purify complex proteins. This requires precise control over temperature, pressure, pH levels, and reaction kinetics—areas where the expertise of a</w:t>
      </w:r>
      <w:r>
        <w:t xml:space="preserve"> </w:t>
      </w:r>
      <w:r>
        <w:rPr>
          <w:bCs/>
          <w:b/>
        </w:rPr>
        <w:t xml:space="preserve">Chemical Engineer</w:t>
      </w:r>
      <w:r>
        <w:t xml:space="preserve"> </w:t>
      </w:r>
      <w:r>
        <w:t xml:space="preserve">is absolute. Without their intervention, the transition from a laboratory flask to mass production in</w:t>
      </w:r>
      <w:r>
        <w:t xml:space="preserve"> </w:t>
      </w:r>
      <w:r>
        <w:rPr>
          <w:bCs/>
          <w:b/>
        </w:rPr>
        <w:t xml:space="preserve">India Bangalore</w:t>
      </w:r>
      <w:r>
        <w:t xml:space="preserve">'s thriving pharma sector would be impossible.</w:t>
      </w:r>
    </w:p>
    <w:bookmarkEnd w:id="20"/>
    <w:bookmarkStart w:id="21" w:name="X936e9fd3039fef716e0ef80026c35f1d10cdb0e"/>
    <w:p>
      <w:pPr>
        <w:pStyle w:val="Heading2"/>
      </w:pPr>
      <w:r>
        <w:t xml:space="preserve">Bridging Science and Industry: Core Responsibilities</w:t>
      </w:r>
    </w:p>
    <w:p>
      <w:pPr>
        <w:pStyle w:val="FirstParagraph"/>
      </w:pPr>
      <w:r>
        <w:t xml:space="preserve">The primary function of a chemical engineer is to design, develop, and optimize processes that convert raw materials into valuable products. In the context of</w:t>
      </w:r>
      <w:r>
        <w:t xml:space="preserve"> </w:t>
      </w:r>
      <w:r>
        <w:rPr>
          <w:bCs/>
          <w:b/>
        </w:rPr>
        <w:t xml:space="preserve">India Bangalore</w:t>
      </w:r>
      <w:r>
        <w:t xml:space="preserve">, this role is multifaceted. A typical</w:t>
      </w:r>
      <w:r>
        <w:t xml:space="preserve"> </w:t>
      </w:r>
      <w:r>
        <w:rPr>
          <w:bCs/>
          <w:b/>
        </w:rPr>
        <w:t xml:space="preserve">Chemical Engineer</w:t>
      </w:r>
      <w:r>
        <w:t xml:space="preserve"> </w:t>
      </w:r>
      <w:r>
        <w:t xml:space="preserve">working in this region might be involved in designing reactors for pharmaceutical synthesis, ensuring the safety of nuclear fuel processing units, or developing new methods for water purification.</w:t>
      </w:r>
    </w:p>
    <w:p>
      <w:pPr>
        <w:pStyle w:val="BodyText"/>
      </w:pPr>
      <w:r>
        <w:t xml:space="preserve">Innovation is at the heart of this profession. Chemical engineers apply principles of chemistry, physics, biology, and mathematics to solve problems related to production and operation. In</w:t>
      </w:r>
      <w:r>
        <w:t xml:space="preserve"> </w:t>
      </w:r>
      <w:r>
        <w:rPr>
          <w:bCs/>
          <w:b/>
        </w:rPr>
        <w:t xml:space="preserve">India Bangalore</w:t>
      </w:r>
      <w:r>
        <w:t xml:space="preserve">, where space is a premium resource and regulatory standards are tightening, efficiency is key. Engineers must design processes that maximize output while minimizing waste and energy consumption. This optimization is crucial for companies aiming to remain competitive in global markets while adhering to the strict environmental regulations enforced by Indian authorities.</w:t>
      </w:r>
    </w:p>
    <w:bookmarkEnd w:id="21"/>
    <w:bookmarkStart w:id="22" w:name="sustainability-and-green-chemistry"/>
    <w:p>
      <w:pPr>
        <w:pStyle w:val="Heading2"/>
      </w:pPr>
      <w:r>
        <w:t xml:space="preserve">Sustainability and Green Chemistry</w:t>
      </w:r>
    </w:p>
    <w:p>
      <w:pPr>
        <w:pStyle w:val="FirstParagraph"/>
      </w:pPr>
      <w:r>
        <w:t xml:space="preserve">As environmental concerns become increasingly paramount, the role of the chemical engineer has expanded to include a heavy focus on sustainability. In</w:t>
      </w:r>
      <w:r>
        <w:t xml:space="preserve"> </w:t>
      </w:r>
      <w:r>
        <w:rPr>
          <w:bCs/>
          <w:b/>
        </w:rPr>
        <w:t xml:space="preserve">India Bangalore</w:t>
      </w:r>
      <w:r>
        <w:t xml:space="preserve">, air quality and water management are significant public health issues. Chemical engineers are at the forefront of developing technologies to mitigate pollution. This includes designing advanced wastewater treatment plants that can handle industrial effluents without harming local ecosystems.</w:t>
      </w:r>
    </w:p>
    <w:p>
      <w:pPr>
        <w:pStyle w:val="BodyText"/>
      </w:pPr>
      <w:r>
        <w:t xml:space="preserve">Furthermore, the push for a circular economy has created new opportunities for chemical engineers specializing in recycling and material recovery. In</w:t>
      </w:r>
      <w:r>
        <w:t xml:space="preserve"> </w:t>
      </w:r>
      <w:r>
        <w:rPr>
          <w:bCs/>
          <w:b/>
        </w:rPr>
        <w:t xml:space="preserve">India Bangalore</w:t>
      </w:r>
      <w:r>
        <w:t xml:space="preserve">, startups and established firms alike are investing in technologies that repurpose plastic waste or extract valuable metals from electronic waste. A skilled chemical engineer can design the separation processes required to make these recycling methods economically viable and environmentally sound. By integrating green chemistry principles, they help reduce the carbon footprint of industrial operations, aligning corporate goals with national sustainability targets.</w:t>
      </w:r>
    </w:p>
    <w:bookmarkEnd w:id="22"/>
    <w:bookmarkStart w:id="23" w:name="economic-impact-and-innovation-hubs"/>
    <w:p>
      <w:pPr>
        <w:pStyle w:val="Heading2"/>
      </w:pPr>
      <w:r>
        <w:t xml:space="preserve">Economic Impact and Innovation Hubs</w:t>
      </w:r>
    </w:p>
    <w:p>
      <w:pPr>
        <w:pStyle w:val="FirstParagraph"/>
      </w:pPr>
      <w:r>
        <w:t xml:space="preserve">The economic contribution of chemical engineers in</w:t>
      </w:r>
      <w:r>
        <w:t xml:space="preserve"> </w:t>
      </w:r>
      <w:r>
        <w:rPr>
          <w:bCs/>
          <w:b/>
        </w:rPr>
        <w:t xml:space="preserve">India Bangalore</w:t>
      </w:r>
      <w:r>
        <w:t xml:space="preserve"> </w:t>
      </w:r>
      <w:r>
        <w:t xml:space="preserve">extends beyond individual company profits. The presence of a robust chemical engineering talent pool attracts foreign direct investment (FDI) into the region. Multinational corporations look for locations where they can find reliable technical expertise to support their R&amp;D and manufacturing operations.</w:t>
      </w:r>
      <w:r>
        <w:t xml:space="preserve"> </w:t>
      </w:r>
      <w:r>
        <w:rPr>
          <w:bCs/>
          <w:b/>
        </w:rPr>
        <w:t xml:space="preserve">India Bangalore</w:t>
      </w:r>
      <w:r>
        <w:t xml:space="preserve">, with its numerous institutions producing qualified graduates, serves as an ideal base for such investments.</w:t>
      </w:r>
    </w:p>
    <w:p>
      <w:pPr>
        <w:pStyle w:val="BodyText"/>
      </w:pPr>
      <w:r>
        <w:t xml:space="preserve">Moreover, chemical engineers are often entrepreneurs themselves. In the vibrant startup culture of</w:t>
      </w:r>
      <w:r>
        <w:t xml:space="preserve"> </w:t>
      </w:r>
      <w:r>
        <w:rPr>
          <w:bCs/>
          <w:b/>
        </w:rPr>
        <w:t xml:space="preserve">India Bangalore</w:t>
      </w:r>
      <w:r>
        <w:t xml:space="preserve">, many engineers leverage their technical knowledge to launch ventures in clean energy, food processing technology, and advanced materials. These startups not only create jobs but also drive technological innovation that can be scaled nationally and internationally. The synergy between academic institutions like the Indian Institute of Science (IISc) and industry players creates an incubator effect where chemical engineering ideas are rapidly tested, refined, and commercialized.</w:t>
      </w:r>
    </w:p>
    <w:bookmarkEnd w:id="23"/>
    <w:bookmarkStart w:id="24" w:name="challenges-and-future-prospects"/>
    <w:p>
      <w:pPr>
        <w:pStyle w:val="Heading2"/>
      </w:pPr>
      <w:r>
        <w:t xml:space="preserve">Challenges and Future Prospects</w:t>
      </w:r>
    </w:p>
    <w:p>
      <w:pPr>
        <w:pStyle w:val="FirstParagraph"/>
      </w:pPr>
      <w:r>
        <w:t xml:space="preserve">Despite the promising outlook, there are challenges. The rapid urbanization of</w:t>
      </w:r>
      <w:r>
        <w:t xml:space="preserve"> </w:t>
      </w:r>
      <w:r>
        <w:rPr>
          <w:bCs/>
          <w:b/>
        </w:rPr>
        <w:t xml:space="preserve">India Bangalore</w:t>
      </w:r>
      <w:r>
        <w:br/>
      </w:r>
      <w:r>
        <w:t xml:space="preserve">places immense pressure on infrastructure. Chemical engineers must navigate complex logistical hurdles, ensuring that supply chains for raw materials remain uninterrupted amidst traffic congestion and other urban issues. Additionally, there is a continuous need for upskilling to keep pace with emerging technologies such as artificial intelligence in process control and nanotechnology.</w:t>
      </w:r>
    </w:p>
    <w:p>
      <w:pPr>
        <w:pStyle w:val="BodyText"/>
      </w:pPr>
      <w:r>
        <w:t xml:space="preserve">Looking ahead, the future of the chemical engineer in</w:t>
      </w:r>
      <w:r>
        <w:t xml:space="preserve"> </w:t>
      </w:r>
      <w:r>
        <w:rPr>
          <w:bCs/>
          <w:b/>
        </w:rPr>
        <w:t xml:space="preserve">India Bangalore</w:t>
      </w:r>
      <w:r>
        <w:br/>
      </w:r>
      <w:r>
        <w:t xml:space="preserve">is bright but requires adaptation. The integration of digital tools, known as Industry 4.0, is transforming how plants are managed. Predictive maintenance using IoT sensors and real-time data analytics are becoming standard requirements for chemical engineering roles. Professionals who embrace these digital transformations will be best positioned to lead the next wave of industrial progress in the city.</w:t>
      </w:r>
    </w:p>
    <w:bookmarkEnd w:id="24"/>
    <w:bookmarkStart w:id="25" w:name="conclusion"/>
    <w:p>
      <w:pPr>
        <w:pStyle w:val="Heading2"/>
      </w:pPr>
      <w:r>
        <w:t xml:space="preserve">Conclusion</w:t>
      </w:r>
    </w:p>
    <w:p>
      <w:pPr>
        <w:pStyle w:val="FirstParagraph"/>
      </w:pPr>
      <w:r>
        <w:t xml:space="preserve">In conclusion, the chemical engineer is far more than a technician of reactions; they are architects of industrial reality. In</w:t>
      </w:r>
      <w:r>
        <w:t xml:space="preserve"> </w:t>
      </w:r>
      <w:r>
        <w:rPr>
          <w:bCs/>
          <w:b/>
        </w:rPr>
        <w:t xml:space="preserve">India Bangalore</w:t>
      </w:r>
      <w:r>
        <w:t xml:space="preserve">, a city on the cusp of becoming a global leader in multiple sectors beyond IT, their role is indispensable. From driving the pharmaceutical boom to pioneering sustainable manufacturing practices and fostering economic growth through innovation, chemical engineers provide the foundational processes that make modern life possible.</w:t>
      </w:r>
    </w:p>
    <w:p>
      <w:pPr>
        <w:pStyle w:val="BodyText"/>
      </w:pPr>
      <w:r>
        <w:t xml:space="preserve">As</w:t>
      </w:r>
      <w:r>
        <w:t xml:space="preserve"> </w:t>
      </w:r>
      <w:r>
        <w:rPr>
          <w:bCs/>
          <w:b/>
        </w:rPr>
        <w:t xml:space="preserve">India Bangalore</w:t>
      </w:r>
      <w:r>
        <w:br/>
      </w:r>
      <w:r>
        <w:t xml:space="preserve">continues to expand its horizons, the demand for highly skilled chemical engineers will only intensify. They are the catalysts that turn raw potential into tangible value, ensuring that progress is not only rapid but also sustainable and inclusive. For students and professionals considering this career path,</w:t>
      </w:r>
      <w:r>
        <w:t xml:space="preserve"> </w:t>
      </w:r>
      <w:r>
        <w:rPr>
          <w:bCs/>
          <w:b/>
        </w:rPr>
        <w:t xml:space="preserve">India Bangalore</w:t>
      </w:r>
      <w:r>
        <w:br/>
      </w:r>
      <w:r>
        <w:t xml:space="preserve">offers a dynamic playground where scientific rigor meets entrepreneurial spirit, promising a future filled with opportunity and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Chemical Engineer in India Bangalore</dc:title>
  <dc:creator/>
  <dc:language>en</dc:language>
  <cp:keywords/>
  <dcterms:created xsi:type="dcterms:W3CDTF">2026-07-29T17:58:52Z</dcterms:created>
  <dcterms:modified xsi:type="dcterms:W3CDTF">2026-07-29T17:58:52Z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