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Algeria</w:t>
      </w:r>
      <w:r>
        <w:t xml:space="preserve"> </w:t>
      </w:r>
      <w:r>
        <w:t xml:space="preserve">Algiers</w:t>
      </w:r>
    </w:p>
    <w:bookmarkStart w:id="26" w:name="Xb8ae0c93f7b5984c34dd5517fc400b84f2ad453"/>
    <w:p>
      <w:pPr>
        <w:pStyle w:val="Heading1"/>
      </w:pPr>
      <w:r>
        <w:t xml:space="preserve">The Catalyst for Progress: The Chemist in Algeria Algiers</w:t>
      </w:r>
    </w:p>
    <w:p>
      <w:pPr>
        <w:pStyle w:val="FirstParagraph"/>
      </w:pPr>
      <w:r>
        <w:t xml:space="preserve">In the heart of North Africa, where the Mediterranean Sea kisses the rugged beauty of the Atlas Mountains, lies a city that serves as both a historical gateway and a modern hub of intellectual endeavor. This city is</w:t>
      </w:r>
      <w:r>
        <w:t xml:space="preserve"> </w:t>
      </w:r>
      <w:r>
        <w:rPr>
          <w:bCs/>
          <w:b/>
        </w:rPr>
        <w:t xml:space="preserve">Algeria Algiers</w:t>
      </w:r>
      <w:r>
        <w:t xml:space="preserve">, often referred to simply as "The White City" due to its striking architecture illuminated by sunlight. Within this vibrant urban landscape, one profession stands as a cornerstone of industrial development, public health, and scientific innovation: the Chemist. The role of the chemist in</w:t>
      </w:r>
      <w:r>
        <w:t xml:space="preserve"> </w:t>
      </w:r>
      <w:r>
        <w:rPr>
          <w:bCs/>
          <w:b/>
        </w:rPr>
        <w:t xml:space="preserve">Algeria Algiers</w:t>
      </w:r>
      <w:r>
        <w:t xml:space="preserve"> </w:t>
      </w:r>
      <w:r>
        <w:t xml:space="preserve">is not merely technical; it is transformative, bridging the gap between ancient chemical traditions and future-oriented technological sovereignty.</w:t>
      </w:r>
    </w:p>
    <w:bookmarkStart w:id="20" w:name="X4760de85e8f32b21a3e9c223aad7d93ae494961"/>
    <w:p>
      <w:pPr>
        <w:pStyle w:val="Heading2"/>
      </w:pPr>
      <w:r>
        <w:t xml:space="preserve">The Historical Context of Chemistry in Algiers</w:t>
      </w:r>
    </w:p>
    <w:p>
      <w:pPr>
        <w:pStyle w:val="FirstParagraph"/>
      </w:pPr>
      <w:r>
        <w:t xml:space="preserve">To understand the present significance of the chemist in</w:t>
      </w:r>
      <w:r>
        <w:t xml:space="preserve"> </w:t>
      </w:r>
      <w:r>
        <w:rPr>
          <w:bCs/>
          <w:b/>
        </w:rPr>
        <w:t xml:space="preserve">Algeria Algiers</w:t>
      </w:r>
      <w:r>
        <w:t xml:space="preserve">, one must look at its roots. Algeria has a long history of trade and interaction with diverse cultures, each contributing to its material heritage. However, it is only in recent decades that modern chemistry has taken root as a systematic scientific discipline within the nation's educational and industrial frameworks. The capital city,</w:t>
      </w:r>
      <w:r>
        <w:t xml:space="preserve"> </w:t>
      </w:r>
      <w:r>
        <w:rPr>
          <w:bCs/>
          <w:b/>
        </w:rPr>
        <w:t xml:space="preserve">Algeria Algiers</w:t>
      </w:r>
      <w:r>
        <w:t xml:space="preserve">, being the political and economic center of the country, naturally became the primary locus for this scientific evolution.</w:t>
      </w:r>
    </w:p>
    <w:p>
      <w:pPr>
        <w:pStyle w:val="BodyText"/>
      </w:pPr>
      <w:r>
        <w:t xml:space="preserve">The establishment of universities such as the University of Sciences and Technology Houari Boumediene (USTHB) in Bab Ezzouar, a suburb of</w:t>
      </w:r>
      <w:r>
        <w:t xml:space="preserve"> </w:t>
      </w:r>
      <w:r>
        <w:rPr>
          <w:bCs/>
          <w:b/>
        </w:rPr>
        <w:t xml:space="preserve">Algeria Algiers</w:t>
      </w:r>
      <w:r>
        <w:t xml:space="preserve">, marked a pivotal moment. Here, generations of students began to study chemistry not just as an academic subject but as a tool for national development. The chemist emerged from the lecture halls equipped with knowledge that would soon be applied to solve local challenges, ranging from water purification to agricultural optimization.</w:t>
      </w:r>
    </w:p>
    <w:bookmarkEnd w:id="20"/>
    <w:bookmarkStart w:id="21" w:name="X9882b61f4cf27ef6c7d9e5743adedb04aa00e28"/>
    <w:p>
      <w:pPr>
        <w:pStyle w:val="Heading2"/>
      </w:pPr>
      <w:r>
        <w:t xml:space="preserve">Industrial Application: The Backbone of the Economy</w:t>
      </w:r>
    </w:p>
    <w:p>
      <w:pPr>
        <w:pStyle w:val="FirstParagraph"/>
      </w:pPr>
      <w:r>
        <w:t xml:space="preserve">The economic landscape of Algeria is heavily influenced by its natural resources, particularly hydrocarbons. In this context, the chemist plays a critical role in</w:t>
      </w:r>
      <w:r>
        <w:t xml:space="preserve"> </w:t>
      </w:r>
      <w:r>
        <w:rPr>
          <w:bCs/>
          <w:b/>
        </w:rPr>
        <w:t xml:space="preserve">Algeria Algiers</w:t>
      </w:r>
      <w:r>
        <w:t xml:space="preserve">. While much of the oil and gas extraction occurs in the southern desert regions, the refining, petrochemical processing, and logistical headquarters are often concentrated in or around</w:t>
      </w:r>
      <w:r>
        <w:t xml:space="preserve"> </w:t>
      </w:r>
      <w:r>
        <w:rPr>
          <w:bCs/>
          <w:b/>
        </w:rPr>
        <w:t xml:space="preserve">Algeria Algiers</w:t>
      </w:r>
      <w:r>
        <w:t xml:space="preserve">. Chemists are indispensable here.</w:t>
      </w:r>
    </w:p>
    <w:p>
      <w:pPr>
        <w:pStyle w:val="BodyText"/>
      </w:pPr>
      <w:r>
        <w:t xml:space="preserve">In refineries and petrochemical plants located in nearby industrial zones accessible from</w:t>
      </w:r>
      <w:r>
        <w:t xml:space="preserve"> </w:t>
      </w:r>
      <w:r>
        <w:rPr>
          <w:bCs/>
          <w:b/>
        </w:rPr>
        <w:t xml:space="preserve">Algeria Algiers</w:t>
      </w:r>
      <w:r>
        <w:t xml:space="preserve">, chemists analyze crude oil compositions, optimize cracking processes to produce fuels, and develop new materials derived from natural gas. Their work ensures that the country can move beyond simple extraction to value-added production. For instance, the production of plastics, fertilizers, and synthetic fibers relies entirely on the precision and expertise of laboratory chemists who monitor reactions at a molecular level.</w:t>
      </w:r>
    </w:p>
    <w:p>
      <w:pPr>
        <w:pStyle w:val="BodyText"/>
      </w:pPr>
      <w:r>
        <w:t xml:space="preserve">Furthermore, as Algeria seeks to diversify its economy away from sole reliance on fossil fuels, local industries in cosmetics, pharmaceuticals, and food processing are growing rapidly. Based largely in the capital region of</w:t>
      </w:r>
      <w:r>
        <w:t xml:space="preserve"> </w:t>
      </w:r>
      <w:r>
        <w:rPr>
          <w:bCs/>
          <w:b/>
        </w:rPr>
        <w:t xml:space="preserve">Algeria Algiers</w:t>
      </w:r>
      <w:r>
        <w:t xml:space="preserve">, these sectors require rigorous quality control. Chemists ensure that products meet international safety standards, protecting consumers while boosting Algeria's export potential.</w:t>
      </w:r>
    </w:p>
    <w:bookmarkEnd w:id="21"/>
    <w:bookmarkStart w:id="22" w:name="X5708f88fc4067517cc0913cf89ec099516723ea"/>
    <w:p>
      <w:pPr>
        <w:pStyle w:val="Heading2"/>
      </w:pPr>
      <w:r>
        <w:t xml:space="preserve">Public Health and Environmental Stewardship</w:t>
      </w:r>
    </w:p>
    <w:p>
      <w:pPr>
        <w:pStyle w:val="FirstParagraph"/>
      </w:pPr>
      <w:r>
        <w:t xml:space="preserve">Beyond industry, the chemist in</w:t>
      </w:r>
      <w:r>
        <w:t xml:space="preserve"> </w:t>
      </w:r>
      <w:r>
        <w:rPr>
          <w:bCs/>
          <w:b/>
        </w:rPr>
        <w:t xml:space="preserve">Algeria Algiers</w:t>
      </w:r>
      <w:r>
        <w:t xml:space="preserve"> </w:t>
      </w:r>
      <w:r>
        <w:t xml:space="preserve">is a guardian of public health. The city has seen significant population growth, putting pressure on healthcare systems and environmental resources. Clinical chemists work in hospitals across the capital, performing blood analyses and diagnostic tests that are crucial for disease detection and treatment monitoring.</w:t>
      </w:r>
    </w:p>
    <w:p>
      <w:pPr>
        <w:pStyle w:val="BodyText"/>
      </w:pPr>
      <w:r>
        <w:t xml:space="preserve">Moreover, environmental chemistry has become increasingly important as urbanization expands. Residents of</w:t>
      </w:r>
      <w:r>
        <w:t xml:space="preserve"> </w:t>
      </w:r>
      <w:r>
        <w:rPr>
          <w:bCs/>
          <w:b/>
        </w:rPr>
        <w:t xml:space="preserve">Algeria Algiers</w:t>
      </w:r>
      <w:r>
        <w:t xml:space="preserve"> </w:t>
      </w:r>
      <w:r>
        <w:t xml:space="preserve">face challenges related to air quality from vehicular traffic and industrial emissions, as well as water management. Chemists analyze air samples for pollutants like sulfur dioxide and particulate matter, providing data that informs government policy on environmental protection. They also work on wastewater treatment solutions, ensuring that the discharge from industries does not harm the Mediterranean ecosystem.</w:t>
      </w:r>
    </w:p>
    <w:p>
      <w:pPr>
        <w:pStyle w:val="BodyText"/>
      </w:pPr>
      <w:r>
        <w:t xml:space="preserve">The role of the chemist extends to agricultural chemistry as well. By developing efficient and environmentally friendly fertilizers and pesticides, they help sustain food production in regions surrounding</w:t>
      </w:r>
      <w:r>
        <w:t xml:space="preserve"> </w:t>
      </w:r>
      <w:r>
        <w:rPr>
          <w:bCs/>
          <w:b/>
        </w:rPr>
        <w:t xml:space="preserve">Algeria Algiers</w:t>
      </w:r>
      <w:r>
        <w:t xml:space="preserve">, contributing to national food security.</w:t>
      </w:r>
    </w:p>
    <w:bookmarkEnd w:id="22"/>
    <w:bookmarkStart w:id="23" w:name="Xe3ff36ad65d8edd3e401138edd73bb3902a3fd6"/>
    <w:p>
      <w:pPr>
        <w:pStyle w:val="Heading2"/>
      </w:pPr>
      <w:r>
        <w:t xml:space="preserve">Education and Research: The Future Pipeline</w:t>
      </w:r>
    </w:p>
    <w:p>
      <w:pPr>
        <w:pStyle w:val="FirstParagraph"/>
      </w:pPr>
      <w:r>
        <w:t xml:space="preserve">The sustainability of the chemical sector in</w:t>
      </w:r>
      <w:r>
        <w:t xml:space="preserve"> </w:t>
      </w:r>
      <w:r>
        <w:rPr>
          <w:bCs/>
          <w:b/>
        </w:rPr>
        <w:t xml:space="preserve">Algeria Algiers</w:t>
      </w:r>
      <w:r>
        <w:t xml:space="preserve"> </w:t>
      </w:r>
      <w:r>
        <w:t xml:space="preserve">depends on continuous education and research. Universities in the capital are not just teaching centers; they are hubs for innovation. Research laboratories affiliated with these institutions collaborate with international partners, bringing global best practices to local problems.</w:t>
      </w:r>
    </w:p>
    <w:p>
      <w:pPr>
        <w:pStyle w:val="BodyText"/>
      </w:pPr>
      <w:r>
        <w:t xml:space="preserve">Young chemists emerging from</w:t>
      </w:r>
      <w:r>
        <w:t xml:space="preserve"> </w:t>
      </w:r>
      <w:r>
        <w:rPr>
          <w:bCs/>
          <w:b/>
        </w:rPr>
        <w:t xml:space="preserve">Algeria Algiers</w:t>
      </w:r>
      <w:r>
        <w:t xml:space="preserve">'s universities are increasingly focusing on green chemistry—methods that reduce or eliminate the use of hazardous substances. This shift is vital for a country aiming for sustainable development. By fostering a culture of inquiry and ethical scientific practice, the educational institutions in</w:t>
      </w:r>
      <w:r>
        <w:t xml:space="preserve"> </w:t>
      </w:r>
      <w:r>
        <w:rPr>
          <w:bCs/>
          <w:b/>
        </w:rPr>
        <w:t xml:space="preserve">Algeria Algiers</w:t>
      </w:r>
      <w:r>
        <w:t xml:space="preserve"> </w:t>
      </w:r>
      <w:r>
        <w:t xml:space="preserve">are nurturing a new generation of professionals who view chemistry as a moral responsibility as well as a technical skill.</w:t>
      </w:r>
    </w:p>
    <w:bookmarkEnd w:id="23"/>
    <w:bookmarkStart w:id="24" w:name="the-social-impact-of-the-profession"/>
    <w:p>
      <w:pPr>
        <w:pStyle w:val="Heading2"/>
      </w:pPr>
      <w:r>
        <w:t xml:space="preserve">The Social Impact of the Profession</w:t>
      </w:r>
    </w:p>
    <w:p>
      <w:pPr>
        <w:pStyle w:val="FirstParagraph"/>
      </w:pPr>
      <w:r>
        <w:t xml:space="preserve">The presence of qualified chemists in</w:t>
      </w:r>
      <w:r>
        <w:t xml:space="preserve"> </w:t>
      </w:r>
      <w:r>
        <w:rPr>
          <w:bCs/>
          <w:b/>
        </w:rPr>
        <w:t xml:space="preserve">Algeria Algiers</w:t>
      </w:r>
      <w:r>
        <w:t xml:space="preserve"> </w:t>
      </w:r>
      <w:r>
        <w:t xml:space="preserve">also has a profound social impact. It elevates the standard of living by ensuring safe medicines, clean water, and durable consumer goods. Moreover, it creates high-skilled jobs that attract talent and reduce brain drain. When young intellectuals see tangible opportunities for chemists in industry and academia within their own country's capital, they are more likely to invest their careers locally.</w:t>
      </w:r>
    </w:p>
    <w:p>
      <w:pPr>
        <w:pStyle w:val="BodyText"/>
      </w:pPr>
      <w:r>
        <w:t xml:space="preserve">The visibility of chemistry in daily life—from the medicines taken at pharmacies to the fuel powering cars on the Corniche of</w:t>
      </w:r>
      <w:r>
        <w:t xml:space="preserve"> </w:t>
      </w:r>
      <w:r>
        <w:rPr>
          <w:bCs/>
          <w:b/>
        </w:rPr>
        <w:t xml:space="preserve">Algeria Algiers</w:t>
      </w:r>
      <w:r>
        <w:t xml:space="preserve">—reinforces public trust in science. This trust is essential for implementing broader technological and health initiatives that require public cooperation.</w:t>
      </w:r>
    </w:p>
    <w:bookmarkEnd w:id="24"/>
    <w:bookmarkStart w:id="25" w:name="conclusion-a-pillar-of-modern-algeria"/>
    <w:p>
      <w:pPr>
        <w:pStyle w:val="Heading2"/>
      </w:pPr>
      <w:r>
        <w:t xml:space="preserve">Conclusion: A Pillar of Modern Algeria</w:t>
      </w:r>
    </w:p>
    <w:p>
      <w:pPr>
        <w:pStyle w:val="FirstParagraph"/>
      </w:pPr>
      <w:r>
        <w:t xml:space="preserve">In conclusion, the chemist is far more than a laboratory technician; they are a pivotal agent of change in</w:t>
      </w:r>
      <w:r>
        <w:t xml:space="preserve"> </w:t>
      </w:r>
      <w:r>
        <w:rPr>
          <w:bCs/>
          <w:b/>
        </w:rPr>
        <w:t xml:space="preserve">Algeria Algiers</w:t>
      </w:r>
      <w:r>
        <w:t xml:space="preserve">. Through their work in refining energy resources, ensuring public health, protecting the environment, and driving educational advancement, chemists contribute significantly to the stability and prosperity of the city and nation.</w:t>
      </w:r>
    </w:p>
    <w:p>
      <w:pPr>
        <w:pStyle w:val="BodyText"/>
      </w:pPr>
      <w:r>
        <w:t xml:space="preserve">As</w:t>
      </w:r>
      <w:r>
        <w:t xml:space="preserve"> </w:t>
      </w:r>
      <w:r>
        <w:rPr>
          <w:bCs/>
          <w:b/>
        </w:rPr>
        <w:t xml:space="preserve">Algeria Algiers</w:t>
      </w:r>
      <w:r>
        <w:t xml:space="preserve"> </w:t>
      </w:r>
      <w:r>
        <w:t xml:space="preserve">continues to evolve into a modern metropolis while honoring its rich cultural heritage, the demand for skilled chemical expertise will only grow. The future of industry, health, and sustainability in this North African hub rests heavily on the shoulders of those who understand matter at its most fundamental level. By supporting and investing in this profession,</w:t>
      </w:r>
      <w:r>
        <w:t xml:space="preserve"> </w:t>
      </w:r>
      <w:r>
        <w:rPr>
          <w:bCs/>
          <w:b/>
        </w:rPr>
        <w:t xml:space="preserve">Algeria Algiers</w:t>
      </w:r>
      <w:r>
        <w:t xml:space="preserve"> </w:t>
      </w:r>
      <w:r>
        <w:t xml:space="preserve">secures not just its economic competitiveness but also the well-being of its citizens for generations to come.</w:t>
      </w:r>
    </w:p>
    <w:p>
      <w:pPr>
        <w:pStyle w:val="BodyText"/>
      </w:pPr>
      <w:r>
        <w:t xml:space="preserve">The story of chemistry in</w:t>
      </w:r>
      <w:r>
        <w:t xml:space="preserve"> </w:t>
      </w:r>
      <w:r>
        <w:rPr>
          <w:bCs/>
          <w:b/>
        </w:rPr>
        <w:t xml:space="preserve">Algeria Algiers</w:t>
      </w:r>
      <w:r>
        <w:t xml:space="preserve"> </w:t>
      </w:r>
      <w:r>
        <w:t xml:space="preserve">is one of progress, precision, and purpose. It is a testament to how scientific discipline can be harnessed for national development, turning the raw materials of the earth into tools for human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Algeria Algiers</dc:title>
  <dc:creator/>
  <dc:language>en</dc:language>
  <cp:keywords/>
  <dcterms:created xsi:type="dcterms:W3CDTF">2026-07-29T07:11:49Z</dcterms:created>
  <dcterms:modified xsi:type="dcterms:W3CDTF">2026-07-29T07:11:49Z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