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25" w:name="X48d2fd871b4f53cae6631f512f9f0a10e7ff917"/>
    <w:p>
      <w:pPr>
        <w:pStyle w:val="Heading1"/>
      </w:pPr>
      <w:r>
        <w:t xml:space="preserve">The Pivotal Role of the Chemist in the Scientific Metamorphosis of China Shanghai</w:t>
      </w:r>
    </w:p>
    <w:p>
      <w:pPr>
        <w:pStyle w:val="FirstParagraph"/>
      </w:pPr>
      <w:r>
        <w:t xml:space="preserve">An Analysis of Innovation, Industrial Synergy, and Global Contribution in a Modern Metropolis</w:t>
      </w:r>
    </w:p>
    <w:p>
      <w:pPr>
        <w:pStyle w:val="BodyText"/>
      </w:pPr>
      <w:r>
        <w:t xml:space="preserve">In the vast and complex tapestry of modern scientific endeavor, few professions are as foundational or as dynamically evolving as that of the chemist. Nowhere is this truth more evident than in China Shanghai, a metropolis that has transformed itself from a historic trading port into one of the world’s most formidable centers for chemical engineering, pharmaceutical innovation, and materials science. To understand the current economic and scientific landscape of</w:t>
      </w:r>
      <w:r>
        <w:t xml:space="preserve"> </w:t>
      </w:r>
      <w:r>
        <w:rPr>
          <w:bCs/>
          <w:b/>
        </w:rPr>
        <w:t xml:space="preserve">China Shanghai</w:t>
      </w:r>
      <w:r>
        <w:t xml:space="preserve">, one must look closely at the role of the chemist. This profession is no longer confined to isolated laboratories or traditional industrial settings; rather, it has become a critical driver of urban development, environmental sustainability, and global technological integration within this specific geographic and cultural context.</w:t>
      </w:r>
    </w:p>
    <w:bookmarkStart w:id="20" w:name="Xc4879444176a6e20ef176d1870cd94fc6d95bd4"/>
    <w:p>
      <w:pPr>
        <w:pStyle w:val="Heading2"/>
      </w:pPr>
      <w:r>
        <w:t xml:space="preserve">The Historical Context and Industrial Evolution</w:t>
      </w:r>
    </w:p>
    <w:p>
      <w:pPr>
        <w:pStyle w:val="FirstParagraph"/>
      </w:pPr>
      <w:r>
        <w:rPr>
          <w:bCs/>
          <w:b/>
        </w:rPr>
        <w:t xml:space="preserve">China Shanghai</w:t>
      </w:r>
      <w:r>
        <w:t xml:space="preserve"> </w:t>
      </w:r>
      <w:r>
        <w:t xml:space="preserve">has long been recognized as an industrial powerhouse. However, the nature of its industrial output has undergone a radical shift over the past two decades. In the late twentieth century, chemical production in this region was often associated with heavy industry and basic manufacturing. Today, however, the focus has shifted dramatically toward high-value-added sectors such as fine chemicals, advanced materials, and biopharmaceuticals. This transition is spearheaded by professional</w:t>
      </w:r>
      <w:r>
        <w:t xml:space="preserve"> </w:t>
      </w:r>
      <w:r>
        <w:rPr>
          <w:bCs/>
          <w:b/>
        </w:rPr>
        <w:t xml:space="preserve">Chemist</w:t>
      </w:r>
      <w:r>
        <w:t xml:space="preserve">s who possess the expertise to navigate complex regulatory environments while pushing the boundaries of scientific discovery.</w:t>
      </w:r>
    </w:p>
    <w:p>
      <w:pPr>
        <w:pStyle w:val="BodyText"/>
      </w:pPr>
      <w:r>
        <w:t xml:space="preserve">The Lingang New Area in Shanghai, part of the larger Free Trade Zone initiative, serves as a prime example of this evolution. Here, international and domestic companies alike are establishing research and development (R&amp;D) hubs. In these facilities, chemists are not merely synthesizing compounds; they are designing molecules for targeted drug therapies, creating sustainable polymers that reduce environmental impact, and developing catalysts that make industrial processes more efficient. The presence of world-class institutions like Shanghai Jiao Tong University and Fudan University ensures a steady stream of talented</w:t>
      </w:r>
      <w:r>
        <w:t xml:space="preserve"> </w:t>
      </w:r>
      <w:r>
        <w:rPr>
          <w:bCs/>
          <w:b/>
        </w:rPr>
        <w:t xml:space="preserve">Chemist</w:t>
      </w:r>
      <w:r>
        <w:t xml:space="preserve">s who contribute to this ecosystem, bridging the gap between theoretical chemistry and practical application.</w:t>
      </w:r>
    </w:p>
    <w:bookmarkEnd w:id="20"/>
    <w:bookmarkStart w:id="21" w:name="Xaf41c655e385e27d4556f624176f6a317d37194"/>
    <w:p>
      <w:pPr>
        <w:pStyle w:val="Heading2"/>
      </w:pPr>
      <w:r>
        <w:t xml:space="preserve">Sustainability and Green Chemistry in an Urban Center</w:t>
      </w:r>
    </w:p>
    <w:p>
      <w:pPr>
        <w:pStyle w:val="FirstParagraph"/>
      </w:pPr>
      <w:r>
        <w:t xml:space="preserve">One of the most pressing challenges facing any major city today is environmental sustainability. In</w:t>
      </w:r>
      <w:r>
        <w:t xml:space="preserve"> </w:t>
      </w:r>
      <w:r>
        <w:rPr>
          <w:bCs/>
          <w:b/>
        </w:rPr>
        <w:t xml:space="preserve">China Shanghai</w:t>
      </w:r>
      <w:r>
        <w:t xml:space="preserve">, where population density is high and industrial activity remains significant, the role of the chemist in promoting green chemistry has never been more critical. Green chemistry refers to the design of chemical products and processes that reduce or eliminate the use or generation of hazardous substances. Chemists working in this sector are tasked with rethinking traditional synthesis routes, finding safer solvents, and developing biodegradable materials.</w:t>
      </w:r>
    </w:p>
    <w:p>
      <w:pPr>
        <w:pStyle w:val="BodyText"/>
      </w:pPr>
      <w:r>
        <w:t xml:space="preserve">This commitment to sustainability is not just a local imperative but aligns with national goals for carbon neutrality. The chemist in Shanghai acts as an agent of change, implementing processes that minimize waste and energy consumption. For instance, advancements in battery technology—a field heavily researched by chemists in Shanghai—are crucial for the electrification of transportation networks within the city. By improving lithium-ion and exploring solid-state battery technologies, these scientists contribute directly to reducing carbon emissions across</w:t>
      </w:r>
      <w:r>
        <w:t xml:space="preserve"> </w:t>
      </w:r>
      <w:r>
        <w:rPr>
          <w:bCs/>
          <w:b/>
        </w:rPr>
        <w:t xml:space="preserve">China Shanghai</w:t>
      </w:r>
      <w:r>
        <w:t xml:space="preserve">. Thus, the chemist is integral to balancing economic growth with ecological responsibility.</w:t>
      </w:r>
    </w:p>
    <w:bookmarkEnd w:id="21"/>
    <w:bookmarkStart w:id="22" w:name="X00175c0d2a86a8e0294d6b140c6c2126bcd0c0d"/>
    <w:p>
      <w:pPr>
        <w:pStyle w:val="Heading2"/>
      </w:pPr>
      <w:r>
        <w:t xml:space="preserve">Global Collaboration and Knowledge Exchange</w:t>
      </w:r>
    </w:p>
    <w:p>
      <w:pPr>
        <w:pStyle w:val="FirstParagraph"/>
      </w:pPr>
      <w:r>
        <w:rPr>
          <w:bCs/>
          <w:b/>
        </w:rPr>
        <w:t xml:space="preserve">China Shanghai</w:t>
      </w:r>
      <w:r>
        <w:t xml:space="preserve"> </w:t>
      </w:r>
      <w:r>
        <w:t xml:space="preserve">is inherently global in its outlook. As a hub for international trade and finance, it attracts talent from around the world. This cosmopolitan environment fosters a unique dynamic for chemists, who engage in cross-border collaborations more frequently than their counterparts in many other regions. The flow of scientific knowledge is bidirectional; while Chinese chemists contribute original research to global journals, they also integrate international best practices into local industries.</w:t>
      </w:r>
    </w:p>
    <w:p>
      <w:pPr>
        <w:pStyle w:val="BodyText"/>
      </w:pPr>
      <w:r>
        <w:t xml:space="preserve">This exchange is vital for the advancement of chemistry as a discipline. Collaborative projects between Shanghai-based firms and multinational corporations allow for the pooling of resources and expertise. For example, joint ventures in pharmaceutical development often combine the rapid clinical trial capabilities available in China with the foundational research strengths of Western partners. The chemist serves as a translator not just of languages, but of scientific paradigms, ensuring that innovations developed in</w:t>
      </w:r>
      <w:r>
        <w:t xml:space="preserve"> </w:t>
      </w:r>
      <w:r>
        <w:rPr>
          <w:bCs/>
          <w:b/>
        </w:rPr>
        <w:t xml:space="preserve">China Shanghai</w:t>
      </w:r>
      <w:r>
        <w:t xml:space="preserve"> </w:t>
      </w:r>
      <w:r>
        <w:t xml:space="preserve">can be scaled and utilized globally.</w:t>
      </w:r>
    </w:p>
    <w:bookmarkEnd w:id="22"/>
    <w:bookmarkStart w:id="23" w:name="Xc54c2820d342c0fba0e09f97790f707717d7388"/>
    <w:p>
      <w:pPr>
        <w:pStyle w:val="Heading2"/>
      </w:pPr>
      <w:r>
        <w:t xml:space="preserve">The Future Outlook: Nanotechnology and Digital Chemistry</w:t>
      </w:r>
    </w:p>
    <w:p>
      <w:pPr>
        <w:pStyle w:val="FirstParagraph"/>
      </w:pPr>
      <w:r>
        <w:t xml:space="preserve">Looking ahead, the role of the chemist in Shanghai will continue to expand into emerging fields such as nanotechnology and artificial intelligence-assisted chemistry. Shanghai has positioned itself as a leader in nanomaterials research, with significant investments in facilities dedicated to studying matter at the atomic scale. Here, chemists are developing materials with unprecedented properties for use in electronics, medicine, and energy storage.</w:t>
      </w:r>
    </w:p>
    <w:p>
      <w:pPr>
        <w:pStyle w:val="BodyText"/>
      </w:pPr>
      <w:r>
        <w:t xml:space="preserve">Furthermore, the integration of digital tools is revolutionizing how chemistry is practiced. Machine learning algorithms are now being used to predict chemical reactions and optimize synthesis pathways before a single test tube is filled. Chemists in Shanghai are at the forefront of this "Chemistry 4.0" movement, leveraging data science to accelerate discovery timelines. This technological synergy enhances the productivity and precision of scientific work, allowing</w:t>
      </w:r>
      <w:r>
        <w:t xml:space="preserve"> </w:t>
      </w:r>
      <w:r>
        <w:rPr>
          <w:bCs/>
          <w:b/>
        </w:rPr>
        <w:t xml:space="preserve">China Shanghai</w:t>
      </w:r>
      <w:r>
        <w:t xml:space="preserve"> </w:t>
      </w:r>
      <w:r>
        <w:t xml:space="preserve">to maintain its competitive edge in the global scientific arena.</w:t>
      </w:r>
    </w:p>
    <w:bookmarkEnd w:id="23"/>
    <w:bookmarkStart w:id="24" w:name="conclusion"/>
    <w:p>
      <w:pPr>
        <w:pStyle w:val="Heading2"/>
      </w:pPr>
      <w:r>
        <w:t xml:space="preserve">Conclusion</w:t>
      </w:r>
    </w:p>
    <w:p>
      <w:pPr>
        <w:pStyle w:val="FirstParagraph"/>
      </w:pPr>
      <w:r>
        <w:t xml:space="preserve">In conclusion, the chemist is far more than a laboratory technician; they are a central figure in the narrative of modernization and innovation within</w:t>
      </w:r>
      <w:r>
        <w:t xml:space="preserve"> </w:t>
      </w:r>
      <w:r>
        <w:rPr>
          <w:bCs/>
          <w:b/>
        </w:rPr>
        <w:t xml:space="preserve">China Shanghai</w:t>
      </w:r>
      <w:r>
        <w:t xml:space="preserve">. From driving industrial upgrades to championing environmental sustainability and fostering global scientific collaboration, their contributions are multifaceted and profound. As Shanghai continues to assert its position on the world stage, it does so with a workforce of highly skilled chemists who are dedicated to solving complex problems through science. The future of chemistry in this dynamic city will undoubtedly be shaped by those who can blend traditional chemical principles with cutting-edge technology, ensuring that</w:t>
      </w:r>
      <w:r>
        <w:t xml:space="preserve"> </w:t>
      </w:r>
      <w:r>
        <w:rPr>
          <w:bCs/>
          <w:b/>
        </w:rPr>
        <w:t xml:space="preserve">China Shanghai</w:t>
      </w:r>
      <w:r>
        <w:t xml:space="preserve"> </w:t>
      </w:r>
      <w:r>
        <w:t xml:space="preserve">remains a beacon of scientific excellence and industrial progress for years to come.</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2026-07-29T07:38:17Z</dcterms:created>
  <dcterms:modified xsi:type="dcterms:W3CDTF">2026-07-29T07:38:17Z</dcterms:modified>
</cp:coreProperties>
</file>

<file path=docProps/custom.xml><?xml version="1.0" encoding="utf-8"?>
<Properties xmlns="http://schemas.openxmlformats.org/officeDocument/2006/custom-properties" xmlns:vt="http://schemas.openxmlformats.org/officeDocument/2006/docPropsVTypes"/>
</file>