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Italy,</w:t>
      </w:r>
      <w:r>
        <w:t xml:space="preserve"> </w:t>
      </w:r>
      <w:r>
        <w:t xml:space="preserve">Naples</w:t>
      </w:r>
    </w:p>
    <w:bookmarkStart w:id="26" w:name="X03d0a1d9eb5cd54bd6c10a9e369b8ce1210d46e"/>
    <w:p>
      <w:pPr>
        <w:pStyle w:val="Heading1"/>
      </w:pPr>
      <w:r>
        <w:t xml:space="preserve">The Art and Science of the Chemist: A Perspective from Italy, Naples</w:t>
      </w:r>
    </w:p>
    <w:p>
      <w:pPr>
        <w:pStyle w:val="FirstParagraph"/>
      </w:pPr>
      <w:r>
        <w:t xml:space="preserve">In the grand tapestry of scientific discovery, few professions embody the intersection of ancient tradition and modern innovation as vividly as that of the chemist. While chemistry is often perceived through the sterile lens of laboratory manuals and abstract molecular equations, its practical application is deeply rooted in culture, geography, and human need. Nowhere is this connection more profound than in Italy, specifically within the vibrant city of Naples. To understand the role of a</w:t>
      </w:r>
      <w:r>
        <w:t xml:space="preserve"> </w:t>
      </w:r>
      <w:r>
        <w:rPr>
          <w:bCs/>
          <w:b/>
        </w:rPr>
        <w:t xml:space="preserve">chemist</w:t>
      </w:r>
      <w:r>
        <w:t xml:space="preserve"> </w:t>
      </w:r>
      <w:r>
        <w:t xml:space="preserve">in</w:t>
      </w:r>
      <w:r>
        <w:t xml:space="preserve"> </w:t>
      </w:r>
      <w:r>
        <w:rPr>
          <w:bCs/>
          <w:b/>
        </w:rPr>
        <w:t xml:space="preserve">Italy Naples</w:t>
      </w:r>
      <w:r>
        <w:t xml:space="preserve">, one must look beyond the beaker and consider the historical weight of Vesuvius, the artisanal heritage of Neapolitan craftsmanship, and the contemporary challenges facing a major Mediterranean metropolis.</w:t>
      </w:r>
    </w:p>
    <w:bookmarkStart w:id="20" w:name="X9be4387af8949fb603d056725c7a9e54fd1be4c"/>
    <w:p>
      <w:pPr>
        <w:pStyle w:val="Heading2"/>
      </w:pPr>
      <w:r>
        <w:t xml:space="preserve">A Historical Convergence: The Alchemical Roots</w:t>
      </w:r>
    </w:p>
    <w:p>
      <w:pPr>
        <w:pStyle w:val="FirstParagraph"/>
      </w:pPr>
      <w:r>
        <w:t xml:space="preserve">The city of Naples has always been a gateway between worlds. Located at the foot of Mount Vesuvius, it sits on ground that is both fertile and volatile, much like the elements themselves. Historically, this geological reality influenced early chemical practices. The Romans utilized sulfur deposits from the volcanic vents for medicinal and military purposes long before modern chemistry was codified. In</w:t>
      </w:r>
      <w:r>
        <w:t xml:space="preserve"> </w:t>
      </w:r>
      <w:r>
        <w:rPr>
          <w:bCs/>
          <w:b/>
        </w:rPr>
        <w:t xml:space="preserve">Italy Naples</w:t>
      </w:r>
      <w:r>
        <w:t xml:space="preserve">, the lineage of scientific inquiry can be traced back to figures who blended alchemy with empirical observation. This historical backdrop provides a unique context for the modern</w:t>
      </w:r>
      <w:r>
        <w:t xml:space="preserve"> </w:t>
      </w:r>
      <w:r>
        <w:rPr>
          <w:bCs/>
          <w:b/>
        </w:rPr>
        <w:t xml:space="preserve">chemist</w:t>
      </w:r>
      <w:r>
        <w:t xml:space="preserve">. Unlike peers in industrialized northern Europe, Neapolitan chemists often carry the legacy of a city where science and daily life have always been intertwined. The very air of Naples smells of history, salt, and perhaps faintly of sulfur—a reminder that chemistry is not just an academic discipline but a sensory experience embedded in the landscape.</w:t>
      </w:r>
    </w:p>
    <w:bookmarkEnd w:id="20"/>
    <w:bookmarkStart w:id="21" w:name="the-modern-chemist-guardians-of-heritage"/>
    <w:p>
      <w:pPr>
        <w:pStyle w:val="Heading2"/>
      </w:pPr>
      <w:r>
        <w:t xml:space="preserve">The Modern Chemist: Guardians of Heritage</w:t>
      </w:r>
    </w:p>
    <w:p>
      <w:pPr>
        <w:pStyle w:val="FirstParagraph"/>
      </w:pPr>
      <w:r>
        <w:t xml:space="preserve">In contemporary times, the role of the chemist in Naples has evolved significantly. One cannot discuss chemistry in this region without addressing its most famous export: Neapolitan ice cream and pastry. The preparation of these delicacies is, at its core, a series of precise chemical reactions. The Maillard reaction creates the golden crust on pastries; emulsification binds fats and liquids in gelato; crystallization controls the texture of sugar in desserts. Here, the</w:t>
      </w:r>
      <w:r>
        <w:t xml:space="preserve"> </w:t>
      </w:r>
      <w:r>
        <w:rPr>
          <w:bCs/>
          <w:b/>
        </w:rPr>
        <w:t xml:space="preserve">chemist</w:t>
      </w:r>
      <w:r>
        <w:t xml:space="preserve"> </w:t>
      </w:r>
      <w:r>
        <w:t xml:space="preserve">works alongside artisans to preserve quality and authenticity. In an era where mass production threatens traditional tastes, Neapolitan chemists play a crucial role in food science. They analyze ingredients to ensure safety without compromising flavor, developing methods to extend shelf life while maintaining the "Neapolitan" standard recognized across the globe. This is chemistry in service of culture, ensuring that a</w:t>
      </w:r>
      <w:r>
        <w:t xml:space="preserve"> </w:t>
      </w:r>
      <w:r>
        <w:rPr>
          <w:iCs/>
          <w:i/>
        </w:rPr>
        <w:t xml:space="preserve">sfogliatella</w:t>
      </w:r>
      <w:r>
        <w:t xml:space="preserve"> </w:t>
      </w:r>
      <w:r>
        <w:t xml:space="preserve">remains light and flaky for generations of tourists and locals alike.</w:t>
      </w:r>
    </w:p>
    <w:bookmarkEnd w:id="21"/>
    <w:bookmarkStart w:id="22" w:name="X316e81f68d570b4ec978635608e7c43a41aab33"/>
    <w:p>
      <w:pPr>
        <w:pStyle w:val="Heading2"/>
      </w:pPr>
      <w:r>
        <w:t xml:space="preserve">Environmental Stewardship: The Vesuvius Factor</w:t>
      </w:r>
    </w:p>
    <w:p>
      <w:pPr>
        <w:pStyle w:val="FirstParagraph"/>
      </w:pPr>
      <w:r>
        <w:t xml:space="preserve">Beyond the culinary arts, the environmental context of Naples demands rigorous chemical expertise. Living in the shadow of one of Europe's most dangerous volcanoes requires constant monitoring and preparation. Chemists in</w:t>
      </w:r>
      <w:r>
        <w:t xml:space="preserve"> </w:t>
      </w:r>
      <w:r>
        <w:rPr>
          <w:bCs/>
          <w:b/>
        </w:rPr>
        <w:t xml:space="preserve">Italy Naples</w:t>
      </w:r>
      <w:r>
        <w:t xml:space="preserve"> </w:t>
      </w:r>
      <w:r>
        <w:t xml:space="preserve">are at the forefront of environmental protection and hazard mitigation. They analyze soil samples for toxic heavy metals resulting from industrialization; they test air quality for particulate matter associated with volcanic activity; and they study water composition to protect the aquifers that supply millions of residents. The legacy of the Seveso disaster and subsequent industrial accidents in Italy has made chemical safety a national priority, but in Naples, it is a daily reality. These professionals work tirelessly to ensure that the region’s industrial growth does not come at the cost of public health. Their work involves complex toxicological assessments and remediation strategies that are critical for sustainable urban planning.</w:t>
      </w:r>
    </w:p>
    <w:bookmarkEnd w:id="22"/>
    <w:bookmarkStart w:id="23" w:name="marine-chemistry-the-blue-horizon"/>
    <w:p>
      <w:pPr>
        <w:pStyle w:val="Heading2"/>
      </w:pPr>
      <w:r>
        <w:t xml:space="preserve">Marine Chemistry: The Blue Horizon</w:t>
      </w:r>
    </w:p>
    <w:p>
      <w:pPr>
        <w:pStyle w:val="FirstParagraph"/>
      </w:pPr>
      <w:r>
        <w:t xml:space="preserve">Naples is also a city defined by its relationship with the sea. The Gulf of Naples is a biodiversity hotspot and a critical economic zone for fishing and tourism. Chemists here contribute to marine biology and oceanography, studying the impact of pollution, microplastics, and changing pH levels on marine ecosystems. The famous "blue" color of Neapolitan waters is not just aesthetic; it is a chemical balance that must be protected. Researchers analyze water samples from Baia to Sorrento to track nutrient cycles and monitor algal blooms that can affect local fisheries. Furthermore, the pharmaceutical potential of marine organisms is being explored by local institutions. Chemists are extracting bioactive compounds from sponges, algae, and sea cucumbers found in the Mediterranean waters surrounding Naples, leading to potential breakthroughs in medicine and cosmetics. This intersection of marine science and chemistry highlights the innovative spirit present in</w:t>
      </w:r>
      <w:r>
        <w:t xml:space="preserve"> </w:t>
      </w:r>
      <w:r>
        <w:rPr>
          <w:bCs/>
          <w:b/>
        </w:rPr>
        <w:t xml:space="preserve">Italy Naples</w:t>
      </w:r>
      <w:r>
        <w:t xml:space="preserve">.</w:t>
      </w:r>
    </w:p>
    <w:bookmarkEnd w:id="23"/>
    <w:bookmarkStart w:id="24" w:name="cultural-diplomacy-through-science"/>
    <w:p>
      <w:pPr>
        <w:pStyle w:val="Heading2"/>
      </w:pPr>
      <w:r>
        <w:t xml:space="preserve">Cultural Diplomacy through Science</w:t>
      </w:r>
    </w:p>
    <w:p>
      <w:pPr>
        <w:pStyle w:val="FirstParagraph"/>
      </w:pPr>
      <w:r>
        <w:t xml:space="preserve">Finally, it is essential to recognize the chemist as a cultural ambassador. In a city like Naples, where hospitality (*ospitalità*) is legendary, scientific institutions often engage with the public in unique ways. Museums such as the National Archaeological Museum and various university laboratories host events that demystify chemistry for children and adults alike. By connecting chemical principles to Neapolitan history—explaining how ancient pigments were made or how Roman concrete was formulated—chemists bridge the gap between hard science and humanistic heritage. This educational outreach fosters a scientifically literate society, empowering citizens to make informed decisions about their environment and health.</w:t>
      </w:r>
    </w:p>
    <w:bookmarkEnd w:id="24"/>
    <w:bookmarkStart w:id="25" w:name="conclusion"/>
    <w:p>
      <w:pPr>
        <w:pStyle w:val="Heading2"/>
      </w:pPr>
      <w:r>
        <w:t xml:space="preserve">Conclusion</w:t>
      </w:r>
    </w:p>
    <w:p>
      <w:pPr>
        <w:pStyle w:val="FirstParagraph"/>
      </w:pPr>
      <w:r>
        <w:t xml:space="preserve">To summarize, the profile of a chemist in Italy is multifaceted, but in Naples, it acquires a distinct character. It is shaped by volcanic geography, culinary excellence, marine biodiversity, and a deep historical consciousness. The chemist here is not merely an analyst of substances but a guardian of heritage and environmental stewardship. Whether they are ensuring the perfect texture of a</w:t>
      </w:r>
      <w:r>
        <w:t xml:space="preserve"> </w:t>
      </w:r>
      <w:r>
        <w:rPr>
          <w:iCs/>
          <w:i/>
        </w:rPr>
        <w:t xml:space="preserve">babà</w:t>
      </w:r>
      <w:r>
        <w:t xml:space="preserve">, monitoring the toxicological risks near Vesuvius, or discovering new drugs from sea life, Neapolitan chemists exemplify the application of science in service to society. Their work reminds us that chemistry is not confined to isolated labs; it is alive in the streets, seas, and souls of</w:t>
      </w:r>
      <w:r>
        <w:t xml:space="preserve"> </w:t>
      </w:r>
      <w:r>
        <w:rPr>
          <w:bCs/>
          <w:b/>
        </w:rPr>
        <w:t xml:space="preserve">Italy Naples</w:t>
      </w:r>
      <w:r>
        <w:t xml:space="preserve">. As we look toward the future, this blend of tradition and innovation will continue to define how chemistry serves both local communities and global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Italy, Naples</dc:title>
  <dc:creator/>
  <dc:language>en</dc:language>
  <cp:keywords/>
  <dcterms:created xsi:type="dcterms:W3CDTF">2026-07-29T14:17:58Z</dcterms:created>
  <dcterms:modified xsi:type="dcterms:W3CDTF">2026-07-29T14:17:58Z</dcterms:modified>
</cp:coreProperties>
</file>

<file path=docProps/custom.xml><?xml version="1.0" encoding="utf-8"?>
<Properties xmlns="http://schemas.openxmlformats.org/officeDocument/2006/custom-properties" xmlns:vt="http://schemas.openxmlformats.org/officeDocument/2006/docPropsVTypes"/>
</file>