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Nepal</w:t>
      </w:r>
      <w:r>
        <w:t xml:space="preserve"> </w:t>
      </w:r>
      <w:r>
        <w:t xml:space="preserve">Kathmandu</w:t>
      </w:r>
    </w:p>
    <w:bookmarkStart w:id="26" w:name="X45a8b842474595586ea4c7e60cb54fb4c7beb43"/>
    <w:p>
      <w:pPr>
        <w:pStyle w:val="Heading1"/>
      </w:pPr>
      <w:r>
        <w:t xml:space="preserve">The Indispensable Role of the Chemist in the Healthcare Ecosystem of Nepal Kathmandu</w:t>
      </w:r>
    </w:p>
    <w:p>
      <w:pPr>
        <w:pStyle w:val="FirstParagraph"/>
      </w:pPr>
      <w:r>
        <w:t xml:space="preserve">In the bustling, vibrant heart of South Asia lies</w:t>
      </w:r>
      <w:r>
        <w:t xml:space="preserve"> </w:t>
      </w:r>
      <w:r>
        <w:rPr>
          <w:bCs/>
          <w:b/>
        </w:rPr>
        <w:t xml:space="preserve">Nepal Kathmandu</w:t>
      </w:r>
      <w:r>
        <w:t xml:space="preserve">, a city where ancient traditions seamlessly intertwine with rapid modernization. As one of the most densely populated metropolitan areas in this mountainous nation,</w:t>
      </w:r>
      <w:r>
        <w:t xml:space="preserve"> </w:t>
      </w:r>
      <w:r>
        <w:rPr>
          <w:bCs/>
          <w:b/>
        </w:rPr>
        <w:t xml:space="preserve">Nepal Kathmandu</w:t>
      </w:r>
      <w:r>
        <w:t xml:space="preserve"> </w:t>
      </w:r>
      <w:r>
        <w:t xml:space="preserve">serves as the primary hub for healthcare services for millions of residents and incoming tourists alike. Within this complex urban landscape, the</w:t>
      </w:r>
      <w:r>
        <w:t xml:space="preserve"> </w:t>
      </w:r>
      <w:r>
        <w:rPr>
          <w:bCs/>
          <w:b/>
        </w:rPr>
        <w:t xml:space="preserve">Chemist</w:t>
      </w:r>
      <w:r>
        <w:t xml:space="preserve">, often referred to locally as a pharmacist, occupies a pivotal position that extends far beyond the simple dispensing of medication. The</w:t>
      </w:r>
      <w:r>
        <w:t xml:space="preserve"> </w:t>
      </w:r>
      <w:r>
        <w:rPr>
          <w:bCs/>
          <w:b/>
        </w:rPr>
        <w:t xml:space="preserve">Chemist</w:t>
      </w:r>
      <w:r>
        <w:t xml:space="preserve"> </w:t>
      </w:r>
      <w:r>
        <w:t xml:space="preserve">in</w:t>
      </w:r>
      <w:r>
        <w:t xml:space="preserve"> </w:t>
      </w:r>
      <w:r>
        <w:rPr>
          <w:bCs/>
          <w:b/>
        </w:rPr>
        <w:t xml:space="preserve">Nepal Kathmandu</w:t>
      </w:r>
      <w:r>
        <w:t xml:space="preserve"> </w:t>
      </w:r>
      <w:r>
        <w:t xml:space="preserve">acts as a critical link between medical practitioners and patients, serving as the last line of defense in ensuring patient safety, health literacy, and equitable access to pharmaceutical care.</w:t>
      </w:r>
    </w:p>
    <w:bookmarkStart w:id="20" w:name="X8a1a58009d75e0b0f28542d12b206a25042a39b"/>
    <w:p>
      <w:pPr>
        <w:pStyle w:val="Heading2"/>
      </w:pPr>
      <w:r>
        <w:t xml:space="preserve">The Evolution of the Chemist's Role in Nepal Kathmandu</w:t>
      </w:r>
    </w:p>
    <w:p>
      <w:pPr>
        <w:pStyle w:val="FirstParagraph"/>
      </w:pPr>
      <w:r>
        <w:t xml:space="preserve">Historically, the role of the</w:t>
      </w:r>
      <w:r>
        <w:t xml:space="preserve"> </w:t>
      </w:r>
      <w:r>
        <w:rPr>
          <w:bCs/>
          <w:b/>
        </w:rPr>
        <w:t xml:space="preserve">Chemist</w:t>
      </w:r>
      <w:r>
        <w:t xml:space="preserve"> </w:t>
      </w:r>
      <w:r>
        <w:t xml:space="preserve">in</w:t>
      </w:r>
      <w:r>
        <w:t xml:space="preserve"> </w:t>
      </w:r>
      <w:r>
        <w:rPr>
          <w:bCs/>
          <w:b/>
        </w:rPr>
        <w:t xml:space="preserve">Nepal Kathmandu</w:t>
      </w:r>
      <w:r>
        <w:t xml:space="preserve"> </w:t>
      </w:r>
      <w:r>
        <w:t xml:space="preserve">was largely transactional. Patients would present prescriptions from doctors and receive their medications with minimal interaction regarding dosage or side effects. However, over the last two decades, there has been a significant paradigm shift in healthcare delivery within the capital city. With the proliferation of private hospitals, diagnostic centers, and specialty clinics across neighborhoods like Thamel, New Road, and Teku</w:t>
      </w:r>
      <w:r>
        <w:rPr>
          <w:iCs/>
          <w:i/>
        </w:rPr>
        <w:t xml:space="preserve">,</w:t>
      </w:r>
      <w:r>
        <w:t xml:space="preserve"> </w:t>
      </w:r>
      <w:r>
        <w:t xml:space="preserve">demand for specialized pharmaceutical knowledge has skyrocketed. The modern</w:t>
      </w:r>
      <w:r>
        <w:t xml:space="preserve"> </w:t>
      </w:r>
      <w:r>
        <w:rPr>
          <w:bCs/>
          <w:b/>
        </w:rPr>
        <w:t xml:space="preserve">Chemist</w:t>
      </w:r>
      <w:r>
        <w:t xml:space="preserve"> </w:t>
      </w:r>
      <w:r>
        <w:t xml:space="preserve">is no longer just a vendor of goods but an integral member of the healthcare team.</w:t>
      </w:r>
    </w:p>
    <w:p>
      <w:pPr>
        <w:pStyle w:val="BodyText"/>
      </w:pPr>
      <w:r>
        <w:t xml:space="preserve">In</w:t>
      </w:r>
      <w:r>
        <w:t xml:space="preserve"> </w:t>
      </w:r>
      <w:r>
        <w:rPr>
          <w:bCs/>
          <w:b/>
        </w:rPr>
        <w:t xml:space="preserve">Nepal Kathmandu</w:t>
      </w:r>
      <w:r>
        <w:t xml:space="preserve">, the accessibility of healthcare services is heavily influenced by geography and infrastructure. While major hospitals provide comprehensive care, many residents in peripheral areas or those with chronic conditions rely on local community pharmacies for routine management of diseases such as diabetes, hypertension, and asthma. In this context, the</w:t>
      </w:r>
      <w:r>
        <w:t xml:space="preserve"> </w:t>
      </w:r>
      <w:r>
        <w:rPr>
          <w:bCs/>
          <w:b/>
        </w:rPr>
        <w:t xml:space="preserve">Chemist</w:t>
      </w:r>
      <w:r>
        <w:t xml:space="preserve"> </w:t>
      </w:r>
      <w:r>
        <w:t xml:space="preserve">becomes a primary point of contact for health advice. They are often the first professionals patients consult when minor ailments arise or when they need to refill maintenance medications. This proximity makes the</w:t>
      </w:r>
      <w:r>
        <w:t xml:space="preserve"> </w:t>
      </w:r>
      <w:r>
        <w:rPr>
          <w:bCs/>
          <w:b/>
        </w:rPr>
        <w:t xml:space="preserve">Chemist</w:t>
      </w:r>
      <w:r>
        <w:t xml:space="preserve"> </w:t>
      </w:r>
      <w:r>
        <w:t xml:space="preserve">an invaluable resource in public health strategy, particularly in a city where traffic congestion can make visiting a hospital for minor issues impractical.</w:t>
      </w:r>
    </w:p>
    <w:bookmarkEnd w:id="20"/>
    <w:bookmarkStart w:id="21" w:name="X8698027b25cd94b7cb4b05238fd3a6e8e16b0c9"/>
    <w:p>
      <w:pPr>
        <w:pStyle w:val="Heading2"/>
      </w:pPr>
      <w:r>
        <w:t xml:space="preserve">Bridging the Gap: Education and Accessibility</w:t>
      </w:r>
    </w:p>
    <w:p>
      <w:pPr>
        <w:pStyle w:val="FirstParagraph"/>
      </w:pPr>
      <w:r>
        <w:t xml:space="preserve">One of the most profound contributions of the</w:t>
      </w:r>
      <w:r>
        <w:t xml:space="preserve"> </w:t>
      </w:r>
      <w:r>
        <w:rPr>
          <w:bCs/>
          <w:b/>
        </w:rPr>
        <w:t xml:space="preserve">Chemist</w:t>
      </w:r>
      <w:r>
        <w:t xml:space="preserve"> </w:t>
      </w:r>
      <w:r>
        <w:t xml:space="preserve">in</w:t>
      </w:r>
      <w:r>
        <w:t xml:space="preserve"> </w:t>
      </w:r>
      <w:r>
        <w:rPr>
          <w:bCs/>
          <w:b/>
        </w:rPr>
        <w:t xml:space="preserve">Nepal Kathmandu</w:t>
      </w:r>
      <w:r>
        <w:t xml:space="preserve"> </w:t>
      </w:r>
      <w:r>
        <w:t xml:space="preserve">is their role in patient education. Health literacy levels vary widely among the population, ranging from highly educated professionals to individuals with limited formal schooling. The</w:t>
      </w:r>
      <w:r>
        <w:t xml:space="preserve"> </w:t>
      </w:r>
      <w:r>
        <w:rPr>
          <w:bCs/>
          <w:b/>
        </w:rPr>
        <w:t xml:space="preserve">Chemist</w:t>
      </w:r>
      <w:r>
        <w:t xml:space="preserve">, therefore, plays an educational role that supplements the often rushed consultations of busy physicians. By explaining how medications work, emphasizing the importance of adherence to treatment plans, and clarifying potential drug interactions, pharmacists help mitigate errors and improve health outcomes.</w:t>
      </w:r>
    </w:p>
    <w:p>
      <w:pPr>
        <w:pStyle w:val="BodyText"/>
      </w:pPr>
      <w:r>
        <w:t xml:space="preserve">This educational aspect is particularly crucial in</w:t>
      </w:r>
      <w:r>
        <w:t xml:space="preserve"> </w:t>
      </w:r>
      <w:r>
        <w:rPr>
          <w:bCs/>
          <w:b/>
        </w:rPr>
        <w:t xml:space="preserve">Nepal Kathmandu</w:t>
      </w:r>
      <w:r>
        <w:t xml:space="preserve">, where traditional remedies often intersect with modern allopathic medicine. Many patients may simultaneously use herbal supplements or Ayurvedic treatments alongside prescribed pharmaceuticals. A knowledgeable</w:t>
      </w:r>
      <w:r>
        <w:t xml:space="preserve"> </w:t>
      </w:r>
      <w:r>
        <w:rPr>
          <w:bCs/>
          <w:b/>
        </w:rPr>
        <w:t xml:space="preserve">Chemist</w:t>
      </w:r>
      <w:r>
        <w:t xml:space="preserve"> </w:t>
      </w:r>
      <w:r>
        <w:t xml:space="preserve">must be adept at identifying potential contraindications between these different systems of care, ensuring that patients do not inadvertently harm themselves by combining incompatible substances. This nuanced understanding requires a high level of professional competence and continuous training, which is increasingly being supported by regulatory bodies in Nepal.</w:t>
      </w:r>
    </w:p>
    <w:bookmarkEnd w:id="21"/>
    <w:bookmarkStart w:id="22" w:name="Xdf3b526cc2d5fd4e6158420ae277b23510ef27f"/>
    <w:p>
      <w:pPr>
        <w:pStyle w:val="Heading2"/>
      </w:pPr>
      <w:r>
        <w:t xml:space="preserve">The Challenge of Quality Control and Counterfeit Drugs</w:t>
      </w:r>
    </w:p>
    <w:p>
      <w:pPr>
        <w:pStyle w:val="FirstParagraph"/>
      </w:pPr>
      <w:r>
        <w:t xml:space="preserve">A significant challenge facing the pharmaceutical sector in</w:t>
      </w:r>
      <w:r>
        <w:t xml:space="preserve"> </w:t>
      </w:r>
      <w:r>
        <w:rPr>
          <w:bCs/>
          <w:b/>
        </w:rPr>
        <w:t xml:space="preserve">Nepal Kathmandu</w:t>
      </w:r>
      <w:r>
        <w:t xml:space="preserve"> </w:t>
      </w:r>
      <w:r>
        <w:t xml:space="preserve">is the issue of drug quality and availability. As a landlocked country, Nepal imports the vast majority of its pharmaceutical products through Indian borders or other international routes. This supply chain complexity creates vulnerabilities to counterfeit medications and improper storage conditions, particularly in regions with unreliable electricity for cold-chain logistics required for certain vaccines and insulin.</w:t>
      </w:r>
    </w:p>
    <w:p>
      <w:pPr>
        <w:pStyle w:val="BodyText"/>
      </w:pPr>
      <w:r>
        <w:t xml:space="preserve">The</w:t>
      </w:r>
      <w:r>
        <w:t xml:space="preserve"> </w:t>
      </w:r>
      <w:r>
        <w:rPr>
          <w:bCs/>
          <w:b/>
        </w:rPr>
        <w:t xml:space="preserve">Chemist</w:t>
      </w:r>
      <w:r>
        <w:t xml:space="preserve"> </w:t>
      </w:r>
      <w:r>
        <w:t xml:space="preserve">stands as the guardian against these threats. Licensed pharmacists in</w:t>
      </w:r>
      <w:r>
        <w:t xml:space="preserve"> </w:t>
      </w:r>
      <w:r>
        <w:rPr>
          <w:bCs/>
          <w:b/>
        </w:rPr>
        <w:t xml:space="preserve">Nepal Kathmandu</w:t>
      </w:r>
      <w:r>
        <w:t xml:space="preserve"> </w:t>
      </w:r>
      <w:r>
        <w:t xml:space="preserve">are responsible for verifying the authenticity of drug batches, ensuring proper storage temperatures, and maintaining inventory that meets current therapeutic standards. They act as a filter, preventing substandard or counterfeit drugs from reaching vulnerable patients. The integrity of this profession is paramount; when a</w:t>
      </w:r>
      <w:r>
        <w:t xml:space="preserve"> </w:t>
      </w:r>
      <w:r>
        <w:rPr>
          <w:bCs/>
          <w:b/>
        </w:rPr>
        <w:t xml:space="preserve">Chemist</w:t>
      </w:r>
      <w:r>
        <w:t xml:space="preserve"> </w:t>
      </w:r>
      <w:r>
        <w:t xml:space="preserve">dispenses medication in</w:t>
      </w:r>
      <w:r>
        <w:t xml:space="preserve"> </w:t>
      </w:r>
      <w:r>
        <w:rPr>
          <w:bCs/>
          <w:b/>
        </w:rPr>
        <w:t xml:space="preserve">Nepal Kathmandu</w:t>
      </w:r>
      <w:r>
        <w:t xml:space="preserve">, they are vouching for its safety and efficacy. Regulatory agencies such as the Department of Drug Administration (DDA) rely heavily on licensed chemists to enforce standards, making them essential partners in maintaining public trust in the healthcare system.</w:t>
      </w:r>
    </w:p>
    <w:bookmarkEnd w:id="22"/>
    <w:bookmarkStart w:id="23" w:name="economic-impact-and-employment"/>
    <w:p>
      <w:pPr>
        <w:pStyle w:val="Heading2"/>
      </w:pPr>
      <w:r>
        <w:t xml:space="preserve">Economic Impact and Employment</w:t>
      </w:r>
    </w:p>
    <w:p>
      <w:pPr>
        <w:pStyle w:val="FirstParagraph"/>
      </w:pPr>
      <w:r>
        <w:t xml:space="preserve">Beyond clinical duties, the</w:t>
      </w:r>
      <w:r>
        <w:t xml:space="preserve"> </w:t>
      </w:r>
      <w:r>
        <w:rPr>
          <w:bCs/>
          <w:b/>
        </w:rPr>
        <w:t xml:space="preserve">Chemist</w:t>
      </w:r>
      <w:r>
        <w:t xml:space="preserve"> </w:t>
      </w:r>
      <w:r>
        <w:t xml:space="preserve">sector contributes significantly to the economy of</w:t>
      </w:r>
      <w:r>
        <w:t xml:space="preserve"> </w:t>
      </w:r>
      <w:r>
        <w:rPr>
          <w:bCs/>
          <w:b/>
        </w:rPr>
        <w:t xml:space="preserve">Nepal Kathmandu</w:t>
      </w:r>
      <w:r>
        <w:t xml:space="preserve">. The pharmaceutical retail industry provides employment for thousands of individuals, ranging from university-trained pharmacists to pharmacy assistants and delivery personnel. This economic activity supports local businesses, including logistics companies that transport medicines across the difficult terrain surrounding the valley. Furthermore, as health awareness grows among the middle class in</w:t>
      </w:r>
      <w:r>
        <w:t xml:space="preserve"> </w:t>
      </w:r>
      <w:r>
        <w:rPr>
          <w:bCs/>
          <w:b/>
        </w:rPr>
        <w:t xml:space="preserve">Nepal Kathmandu</w:t>
      </w:r>
      <w:r>
        <w:t xml:space="preserve">, there is an increasing demand for wellness products, nutritional supplements, and medical devices. The</w:t>
      </w:r>
      <w:r>
        <w:t xml:space="preserve"> </w:t>
      </w:r>
      <w:r>
        <w:rPr>
          <w:bCs/>
          <w:b/>
        </w:rPr>
        <w:t xml:space="preserve">Chemist</w:t>
      </w:r>
      <w:r>
        <w:t xml:space="preserve"> </w:t>
      </w:r>
      <w:r>
        <w:t xml:space="preserve">adapts to these trends by expanding their product offerings, thereby driving innovation within the retail healthcare sector.</w:t>
      </w:r>
    </w:p>
    <w:bookmarkEnd w:id="23"/>
    <w:bookmarkStart w:id="24" w:name="the-future-technology-and-telepharmacy"/>
    <w:p>
      <w:pPr>
        <w:pStyle w:val="Heading2"/>
      </w:pPr>
      <w:r>
        <w:t xml:space="preserve">The Future: Technology and Telepharmacy</w:t>
      </w:r>
    </w:p>
    <w:p>
      <w:pPr>
        <w:pStyle w:val="FirstParagraph"/>
      </w:pPr>
      <w:r>
        <w:t xml:space="preserve">Looking toward the future, the role of the</w:t>
      </w:r>
      <w:r>
        <w:t xml:space="preserve"> </w:t>
      </w:r>
      <w:r>
        <w:rPr>
          <w:bCs/>
          <w:b/>
        </w:rPr>
        <w:t xml:space="preserve">Chemist</w:t>
      </w:r>
      <w:r>
        <w:t xml:space="preserve"> </w:t>
      </w:r>
      <w:r>
        <w:t xml:space="preserve">in</w:t>
      </w:r>
      <w:r>
        <w:t xml:space="preserve"> </w:t>
      </w:r>
      <w:r>
        <w:rPr>
          <w:bCs/>
          <w:b/>
        </w:rPr>
        <w:t xml:space="preserve">Nepal Kathmandu</w:t>
      </w:r>
      <w:r>
        <w:t xml:space="preserve"> </w:t>
      </w:r>
      <w:r>
        <w:t xml:space="preserve">is poised for further transformation due to digitalization. The rise of online pharmacy platforms and telemedicine services has begun to change how residents access medications. In a city where traffic jams are notorious, the ability for patients in</w:t>
      </w:r>
      <w:r>
        <w:t xml:space="preserve"> </w:t>
      </w:r>
      <w:r>
        <w:rPr>
          <w:bCs/>
          <w:b/>
        </w:rPr>
        <w:t xml:space="preserve">Nepal Kathmandu</w:t>
      </w:r>
      <w:r>
        <w:t xml:space="preserve"> </w:t>
      </w:r>
      <w:r>
        <w:t xml:space="preserve">to consult with doctors remotely and have their prescriptions delivered by trusted pharmacies is becoming increasingly popular.</w:t>
      </w:r>
    </w:p>
    <w:p>
      <w:pPr>
        <w:pStyle w:val="BodyText"/>
      </w:pPr>
      <w:r>
        <w:t xml:space="preserve">This shift requires chemists to develop new competencies in digital literacy, logistics management, and virtual patient counseling. However, it also presents an opportunity to reach underserved areas within the valley that may not have easy access to physical healthcare facilities. By leveraging technology, the</w:t>
      </w:r>
      <w:r>
        <w:t xml:space="preserve"> </w:t>
      </w:r>
      <w:r>
        <w:rPr>
          <w:bCs/>
          <w:b/>
        </w:rPr>
        <w:t xml:space="preserve">Chemist</w:t>
      </w:r>
      <w:r>
        <w:t xml:space="preserve"> </w:t>
      </w:r>
      <w:r>
        <w:t xml:space="preserve">can extend their expertise beyond the brick-and-mortar shopfronts into homes across</w:t>
      </w:r>
      <w:r>
        <w:t xml:space="preserve"> </w:t>
      </w:r>
      <w:r>
        <w:rPr>
          <w:bCs/>
          <w:b/>
        </w:rPr>
        <w:t xml:space="preserve">Nepal Kathmandu</w:t>
      </w:r>
      <w:r>
        <w:t xml:space="preserve">, ensuring that quality pharmaceutical care remains accessible to all, regardless of location or mobility constraints.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Chemist</w:t>
      </w:r>
      <w:r>
        <w:t xml:space="preserve"> </w:t>
      </w:r>
      <w:r>
        <w:t xml:space="preserve">in</w:t>
      </w:r>
      <w:r>
        <w:t xml:space="preserve"> </w:t>
      </w:r>
      <w:r>
        <w:rPr>
          <w:bCs/>
          <w:b/>
        </w:rPr>
        <w:t xml:space="preserve">Nepal Kathmandu</w:t>
      </w:r>
      <w:r>
        <w:t xml:space="preserve"> </w:t>
      </w:r>
      <w:r>
        <w:t xml:space="preserve">is far more than a dispensary operator; they are educators, gatekeepers of quality, and essential partners in public health. Their role is deeply embedded in the social and medical fabric of this dynamic city. As healthcare demands continue to evolve with urbanization and demographic changes, the contributions of chemists will only grow in importance. Supporting their professional development, ensuring regulatory compliance, and integrating them into broader healthcare networks are vital steps for improving health outcomes in</w:t>
      </w:r>
      <w:r>
        <w:t xml:space="preserve"> </w:t>
      </w:r>
      <w:r>
        <w:rPr>
          <w:bCs/>
          <w:b/>
        </w:rPr>
        <w:t xml:space="preserve">Nepal Kathmandu</w:t>
      </w:r>
      <w:r>
        <w:t xml:space="preserve">. Recognizing and valuing the multifaceted role of the</w:t>
      </w:r>
      <w:r>
        <w:t xml:space="preserve"> </w:t>
      </w:r>
      <w:r>
        <w:rPr>
          <w:bCs/>
          <w:b/>
        </w:rPr>
        <w:t xml:space="preserve">Chemist</w:t>
      </w:r>
      <w:r>
        <w:t xml:space="preserve"> </w:t>
      </w:r>
      <w:r>
        <w:t xml:space="preserve">is not just a matter of professional respect but a necessary component of building a resilient, healthy society in the heart of Nepal.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Role of the Chemist in the Healthcare Ecosystem of Nepal Kathmandu</dc:title>
  <dc:creator/>
  <dc:language>en</dc:language>
  <cp:keywords/>
  <dcterms:created xsi:type="dcterms:W3CDTF">2026-07-29T17:28:14Z</dcterms:created>
  <dcterms:modified xsi:type="dcterms:W3CDTF">2026-07-29T17:28:14Z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