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8a69ea57c1b71bde152cf95cd928b3159e10b26"/>
    <w:p>
      <w:pPr>
        <w:pStyle w:val="Heading1"/>
      </w:pPr>
      <w:r>
        <w:t xml:space="preserve">The Crucial Role of the Chemist in the Scientific and Industrial Landscape of Philippines Manila</w:t>
      </w:r>
    </w:p>
    <w:p>
      <w:pPr>
        <w:pStyle w:val="FirstParagraph"/>
      </w:pPr>
      <w:r>
        <w:t xml:space="preserve">In the bustling heart of Southeast Asia, where ancient traditions collide with rapid modernization, the city of</w:t>
      </w:r>
      <w:r>
        <w:t xml:space="preserve"> </w:t>
      </w:r>
      <w:r>
        <w:rPr>
          <w:bCs/>
          <w:b/>
        </w:rPr>
        <w:t xml:space="preserve">Philippines Manila</w:t>
      </w:r>
      <w:r>
        <w:t xml:space="preserve"> </w:t>
      </w:r>
      <w:r>
        <w:t xml:space="preserve">stands as a testament to human ingenuity and resilience. As one of the most densely populated urban centers in the world, it faces unique challenges ranging from environmental sustainability and public health crises to industrial growth and food security. At the center of addressing these complex socio-economic issues is a pivotal yet often unsung professional: the</w:t>
      </w:r>
      <w:r>
        <w:t xml:space="preserve"> </w:t>
      </w:r>
      <w:r>
        <w:rPr>
          <w:bCs/>
          <w:b/>
        </w:rPr>
        <w:t xml:space="preserve">Chemist</w:t>
      </w:r>
      <w:r>
        <w:t xml:space="preserve">. This essay explores how a</w:t>
      </w:r>
      <w:r>
        <w:t xml:space="preserve"> </w:t>
      </w:r>
      <w:r>
        <w:rPr>
          <w:bCs/>
          <w:b/>
        </w:rPr>
        <w:t xml:space="preserve">Chemist</w:t>
      </w:r>
      <w:r>
        <w:t xml:space="preserve"> </w:t>
      </w:r>
      <w:r>
        <w:t xml:space="preserve">contributes significantly to the development, health, and stability of</w:t>
      </w:r>
      <w:r>
        <w:t xml:space="preserve"> </w:t>
      </w:r>
      <w:r>
        <w:rPr>
          <w:bCs/>
          <w:b/>
        </w:rPr>
        <w:t xml:space="preserve">Philippines Manila</w:t>
      </w:r>
      <w:r>
        <w:t xml:space="preserve">, highlighting their indispensable role in shaping the future of this vibrant metropolis.</w:t>
      </w:r>
    </w:p>
    <w:bookmarkStart w:id="20" w:name="X5fa78b629045f7144ea979f1ea31ef8181d109e"/>
    <w:p>
      <w:pPr>
        <w:pStyle w:val="Heading2"/>
      </w:pPr>
      <w:r>
        <w:t xml:space="preserve">The Foundation: Chemistry as a Tool for Public Health</w:t>
      </w:r>
    </w:p>
    <w:p>
      <w:pPr>
        <w:pStyle w:val="FirstParagraph"/>
      </w:pPr>
      <w:r>
        <w:t xml:space="preserve">The most immediate and vital contribution of a</w:t>
      </w:r>
      <w:r>
        <w:t xml:space="preserve"> </w:t>
      </w:r>
      <w:r>
        <w:rPr>
          <w:bCs/>
          <w:b/>
        </w:rPr>
        <w:t xml:space="preserve">Chemist</w:t>
      </w:r>
      <w:r>
        <w:t xml:space="preserve"> </w:t>
      </w:r>
      <w:r>
        <w:t xml:space="preserve">in any urban environment is the preservation of public health. In</w:t>
      </w:r>
      <w:r>
        <w:t xml:space="preserve"> </w:t>
      </w:r>
      <w:r>
        <w:rPr>
          <w:bCs/>
          <w:b/>
        </w:rPr>
        <w:t xml:space="preserve">Philippines Manila</w:t>
      </w:r>
      <w:r>
        <w:t xml:space="preserve">, where population density is extremely high, the risk of infectious disease outbreaks and waterborne illnesses remains a persistent concern. The role of a chemist here extends beyond simple laboratory analysis; it involves rigorous quality control in pharmaceutical manufacturing, accurate diagnostic testing for hospitals and clinics, and the development of affordable medical solutions tailored to local needs.</w:t>
      </w:r>
    </w:p>
    <w:p>
      <w:pPr>
        <w:pStyle w:val="BodyText"/>
      </w:pPr>
      <w:r>
        <w:t xml:space="preserve">In recent years, the pandemic highlighted the critical need for skilled professionals who could analyze viral structures, develop rapid test kits, and ensure the efficacy of vaccines. In</w:t>
      </w:r>
      <w:r>
        <w:t xml:space="preserve"> </w:t>
      </w:r>
      <w:r>
        <w:rPr>
          <w:bCs/>
          <w:b/>
        </w:rPr>
        <w:t xml:space="preserve">Philippines Manila</w:t>
      </w:r>
      <w:r>
        <w:t xml:space="preserve">, clinical chemists have been at the forefront of this battle. They work in tandem with microbiologists and epidemiologists to monitor disease vectors and ensure that public water supplies meet stringent safety standards. Without the precise analytical skills of a</w:t>
      </w:r>
      <w:r>
        <w:t xml:space="preserve"> </w:t>
      </w:r>
      <w:r>
        <w:rPr>
          <w:bCs/>
          <w:b/>
        </w:rPr>
        <w:t xml:space="preserve">Chemist</w:t>
      </w:r>
      <w:r>
        <w:t xml:space="preserve">, ensuring that drinking water in areas like Tondo or Navotas is free from harmful contaminants would be nearly impossible, threatening the lives of millions.</w:t>
      </w:r>
    </w:p>
    <w:bookmarkEnd w:id="20"/>
    <w:bookmarkStart w:id="21" w:name="X1294e1df7592f374df46bd772d92a56cac6b11f"/>
    <w:p>
      <w:pPr>
        <w:pStyle w:val="Heading2"/>
      </w:pPr>
      <w:r>
        <w:t xml:space="preserve">Environmental Stewardship: Addressing Urban Pollution</w:t>
      </w:r>
    </w:p>
    <w:p>
      <w:pPr>
        <w:pStyle w:val="FirstParagraph"/>
      </w:pPr>
      <w:r>
        <w:rPr>
          <w:bCs/>
          <w:b/>
        </w:rPr>
        <w:t xml:space="preserve">Philippines Manila</w:t>
      </w:r>
      <w:r>
        <w:t xml:space="preserve">, like many rapidly developing cities, grapples with significant environmental challenges. Air quality in Metro Manila often deteriorates due to vehicular emissions and industrial output, while waterways such as the Pasig River suffer from pollution and waste disposal issues. Here, the role of an environmental</w:t>
      </w:r>
      <w:r>
        <w:t xml:space="preserve"> </w:t>
      </w:r>
      <w:r>
        <w:rPr>
          <w:bCs/>
          <w:b/>
        </w:rPr>
        <w:t xml:space="preserve">Chemist</w:t>
      </w:r>
      <w:r>
        <w:t xml:space="preserve"> </w:t>
      </w:r>
      <w:r>
        <w:t xml:space="preserve">becomes crucial. These professionals analyze air samples to identify pollutants like particulate matter (PM2.5), sulfur dioxide, and nitrogen oxides. Their data provides the scientific basis for government policies aimed at reducing emissions and improving air quality.</w:t>
      </w:r>
    </w:p>
    <w:p>
      <w:pPr>
        <w:pStyle w:val="BodyText"/>
      </w:pPr>
      <w:r>
        <w:t xml:space="preserve">Furthermore, environmental chemists play a key role in remediation efforts. They develop methods to neutralize toxic waste from industrial zones and propose sustainable practices for managing urban garbage. In</w:t>
      </w:r>
      <w:r>
        <w:t xml:space="preserve"> </w:t>
      </w:r>
      <w:r>
        <w:rPr>
          <w:bCs/>
          <w:b/>
        </w:rPr>
        <w:t xml:space="preserve">Philippines Manila</w:t>
      </w:r>
      <w:r>
        <w:t xml:space="preserve">, where informal recycling sectors are large but often hazardous, chemists work to introduce safer processing techniques that protect both the environment and the workers involved. By understanding the chemical interactions of waste products, they help design systems that minimize long-term ecological damage, ensuring a livable city for future generations.</w:t>
      </w:r>
    </w:p>
    <w:bookmarkEnd w:id="21"/>
    <w:bookmarkStart w:id="22" w:name="X53a222c69e617ab9e83bf14da34db70bd46a31d"/>
    <w:p>
      <w:pPr>
        <w:pStyle w:val="Heading2"/>
      </w:pPr>
      <w:r>
        <w:t xml:space="preserve">Industrial Growth and Economic Development</w:t>
      </w:r>
    </w:p>
    <w:p>
      <w:pPr>
        <w:pStyle w:val="FirstParagraph"/>
      </w:pPr>
      <w:r>
        <w:t xml:space="preserve">Beyond health and environment, the economy of</w:t>
      </w:r>
      <w:r>
        <w:t xml:space="preserve"> </w:t>
      </w:r>
      <w:r>
        <w:rPr>
          <w:bCs/>
          <w:b/>
        </w:rPr>
        <w:t xml:space="preserve">Philippines Manila</w:t>
      </w:r>
      <w:r>
        <w:t xml:space="preserve"> </w:t>
      </w:r>
      <w:r>
        <w:t xml:space="preserve">relies heavily on manufacturing and trade. The pharmaceutical, food processing, cosmetics, and construction industries are major contributors to the local GDP. A</w:t>
      </w:r>
      <w:r>
        <w:t xml:space="preserve"> </w:t>
      </w:r>
      <w:r>
        <w:rPr>
          <w:bCs/>
          <w:b/>
        </w:rPr>
        <w:t xml:space="preserve">Chemist</w:t>
      </w:r>
      <w:r>
        <w:t xml:space="preserve"> </w:t>
      </w:r>
      <w:r>
        <w:t xml:space="preserve">is integral to these sectors. In pharmaceuticals, they ensure that drugs produced locally or imported for distribution in</w:t>
      </w:r>
      <w:r>
        <w:t xml:space="preserve"> </w:t>
      </w:r>
      <w:r>
        <w:rPr>
          <w:bCs/>
          <w:b/>
        </w:rPr>
        <w:t xml:space="preserve">Philippines Manila</w:t>
      </w:r>
      <w:r>
        <w:t xml:space="preserve"> </w:t>
      </w:r>
      <w:r>
        <w:t xml:space="preserve">meet international safety standards. This quality assurance builds trust in the healthcare system and supports export opportunities.</w:t>
      </w:r>
    </w:p>
    <w:p>
      <w:pPr>
        <w:pStyle w:val="BodyText"/>
      </w:pPr>
      <w:r>
        <w:t xml:space="preserve">In the food industry, chemists analyze nutritional content, detect contaminants like aflatoxins in staple crops such as rice and corn, and develop preservatives that extend shelf life without compromising health. This is particularly important for a city like</w:t>
      </w:r>
      <w:r>
        <w:t xml:space="preserve"> </w:t>
      </w:r>
      <w:r>
        <w:rPr>
          <w:bCs/>
          <w:b/>
        </w:rPr>
        <w:t xml:space="preserve">Philippines Manila</w:t>
      </w:r>
      <w:r>
        <w:t xml:space="preserve">, which relies on imports from various regions to feed its massive population. Food chemists help prevent foodborne illnesses and ensure that the nutritional needs of the populace are met. Additionally, in construction, material scientists—who are often trained as chemists—develop stronger concrete and corrosion-resistant materials suitable for tropical climates, contributing to safer infrastructure.</w:t>
      </w:r>
    </w:p>
    <w:bookmarkEnd w:id="22"/>
    <w:bookmarkStart w:id="23" w:name="X8701934b2ad139554a0fb1eeaccab918c1fdc6f"/>
    <w:p>
      <w:pPr>
        <w:pStyle w:val="Heading2"/>
      </w:pPr>
      <w:r>
        <w:t xml:space="preserve">Education and Future Workforce Development</w:t>
      </w:r>
    </w:p>
    <w:p>
      <w:pPr>
        <w:pStyle w:val="FirstParagraph"/>
      </w:pPr>
      <w:r>
        <w:t xml:space="preserve">The impact of a</w:t>
      </w:r>
      <w:r>
        <w:t xml:space="preserve"> </w:t>
      </w:r>
      <w:r>
        <w:rPr>
          <w:bCs/>
          <w:b/>
        </w:rPr>
        <w:t xml:space="preserve">Chemist</w:t>
      </w:r>
      <w:r>
        <w:t xml:space="preserve"> </w:t>
      </w:r>
      <w:r>
        <w:t xml:space="preserve">is not limited to laboratories or industries; it also permeates the educational sector. In universities across</w:t>
      </w:r>
      <w:r>
        <w:t xml:space="preserve"> </w:t>
      </w:r>
      <w:r>
        <w:rPr>
          <w:bCs/>
          <w:b/>
        </w:rPr>
        <w:t xml:space="preserve">Philippines Manila</w:t>
      </w:r>
      <w:r>
        <w:t xml:space="preserve">, chemistry professors and researchers inspire the next generation of scientists. They adapt curricula to reflect modern challenges, such as green chemistry and sustainable development, ensuring that students are prepared for real-world problems. By fostering a culture of scientific inquiry and critical thinking, these educators help build a workforce capable of driving innovation.</w:t>
      </w:r>
    </w:p>
    <w:p>
      <w:pPr>
        <w:pStyle w:val="BodyText"/>
      </w:pPr>
      <w:r>
        <w:t xml:space="preserve">Mentorship by experienced chemists encourages local youth to pursue careers in science, technology, engineering, and mathematics (STEM). This is vital for</w:t>
      </w:r>
      <w:r>
        <w:t xml:space="preserve"> </w:t>
      </w:r>
      <w:r>
        <w:rPr>
          <w:bCs/>
          <w:b/>
        </w:rPr>
        <w:t xml:space="preserve">Philippines Manila</w:t>
      </w:r>
      <w:r>
        <w:t xml:space="preserve">, where economic mobility is often tied to educational attainment. By making chemistry accessible and relevant—demonstrating how it solves local problems like pollution or disease—chemists help cultivate a scientifically literate citizenry that can participate meaningfully in democratic processes and community development.</w:t>
      </w:r>
    </w:p>
    <w:bookmarkEnd w:id="23"/>
    <w:bookmarkStart w:id="24" w:name="X7b8b4b2e651ffc219497fc5b66a6330892576a1"/>
    <w:p>
      <w:pPr>
        <w:pStyle w:val="Heading2"/>
      </w:pPr>
      <w:r>
        <w:t xml:space="preserve">Conclusion: A Synergy of Science and Society</w:t>
      </w:r>
    </w:p>
    <w:p>
      <w:pPr>
        <w:pStyle w:val="FirstParagraph"/>
      </w:pPr>
      <w:r>
        <w:t xml:space="preserve">In conclusion, the role of the</w:t>
      </w:r>
      <w:r>
        <w:t xml:space="preserve"> </w:t>
      </w:r>
      <w:r>
        <w:rPr>
          <w:bCs/>
          <w:b/>
        </w:rPr>
        <w:t xml:space="preserve">Chemist</w:t>
      </w:r>
      <w:r>
        <w:t xml:space="preserve"> </w:t>
      </w:r>
      <w:r>
        <w:t xml:space="preserve">in</w:t>
      </w:r>
      <w:r>
        <w:t xml:space="preserve"> </w:t>
      </w:r>
      <w:r>
        <w:rPr>
          <w:bCs/>
          <w:b/>
        </w:rPr>
        <w:t xml:space="preserve">Philippines Manila</w:t>
      </w:r>
      <w:r>
        <w:t xml:space="preserve"> </w:t>
      </w:r>
      <w:r>
        <w:t xml:space="preserve">is multifaceted and indispensable. From safeguarding public health through pharmaceutical quality control to combating environmental degradation and driving industrial innovation, chemists provide the scientific backbone upon which sustainable urban development rests. Their work ensures that as</w:t>
      </w:r>
      <w:r>
        <w:t xml:space="preserve"> </w:t>
      </w:r>
      <w:r>
        <w:rPr>
          <w:bCs/>
          <w:b/>
        </w:rPr>
        <w:t xml:space="preserve">Philippines Manila</w:t>
      </w:r>
      <w:r>
        <w:t xml:space="preserve"> </w:t>
      </w:r>
      <w:r>
        <w:t xml:space="preserve">grows, it does so in a manner that is safe, equitable, and environmentally responsible.</w:t>
      </w:r>
    </w:p>
    <w:p>
      <w:pPr>
        <w:pStyle w:val="BodyText"/>
      </w:pPr>
      <w:r>
        <w:t xml:space="preserve">The challenges facing this dynamic city are complex and interconnected. Solving them requires not just political will or economic investment, but rigorous scientific expertise. The chemist, with their ability to understand matter at its most fundamental level, offers the tools necessary to transform these challenges into opportunities for improvement. As</w:t>
      </w:r>
      <w:r>
        <w:t xml:space="preserve"> </w:t>
      </w:r>
      <w:r>
        <w:rPr>
          <w:bCs/>
          <w:b/>
        </w:rPr>
        <w:t xml:space="preserve">Philippines Manila</w:t>
      </w:r>
      <w:r>
        <w:t xml:space="preserve"> </w:t>
      </w:r>
      <w:r>
        <w:t xml:space="preserve">continues to evolve on the global stage, recognizing and supporting the contributions of chemists will be essential for building a healthier, cleaner, and more prosperous future for all its residents. The synergy between scientific practice and urban policy in</w:t>
      </w:r>
      <w:r>
        <w:t xml:space="preserve"> </w:t>
      </w:r>
      <w:r>
        <w:rPr>
          <w:bCs/>
          <w:b/>
        </w:rPr>
        <w:t xml:space="preserve">Philippines Manila</w:t>
      </w:r>
      <w:r>
        <w:t xml:space="preserve"> </w:t>
      </w:r>
      <w:r>
        <w:t xml:space="preserve">underscores a simple truth: chemistry is not just about reactions in a flask; it is about reactions that improve lives.</w:t>
      </w:r>
    </w:p>
    <w:bookmarkEnd w:id="24"/>
    <w:p>
      <w:pPr>
        <w:pStyle w:val="BodyText"/>
      </w:pPr>
      <w:r>
        <w:rPr>
          <w:iCs/>
          <w:i/>
        </w:rPr>
        <w:t xml:space="preserve">This document highlights the interdisciplinary impact of professional chemistry within the specific urban context of Philippines Manila.</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2026-07-29T15:24:08Z</dcterms:created>
  <dcterms:modified xsi:type="dcterms:W3CDTF">2026-07-29T15:24:08Z</dcterms:modified>
</cp:coreProperties>
</file>

<file path=docProps/custom.xml><?xml version="1.0" encoding="utf-8"?>
<Properties xmlns="http://schemas.openxmlformats.org/officeDocument/2006/custom-properties" xmlns:vt="http://schemas.openxmlformats.org/officeDocument/2006/docPropsVTypes"/>
</file>