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7d3dbdfd378a50ca3dff2a90923f07d341f7f30"/>
    <w:p>
      <w:pPr>
        <w:pStyle w:val="Heading1"/>
      </w:pPr>
      <w:r>
        <w:t xml:space="preserve">The Vital Role of the Chemist in the Modern Landscape of Saudi Arabia Jeddah</w:t>
      </w:r>
    </w:p>
    <w:p>
      <w:pPr>
        <w:pStyle w:val="FirstParagraph"/>
      </w:pPr>
      <w:r>
        <w:t xml:space="preserve">In the contemporary scientific and industrial world, few professions are as foundational or as transformative as that of the chemist. Chemistry, often referred to as "the central science," bridges physics with other natural sciences such biology and geology. However, when we contextualize this profession within a specific geographic and economic hub like Saudi Arabia Jeddah, the role of the chemist transcends mere laboratory analysis. In this bustling coastal city on the Red Sea coast of Saudi Arabia Jeddah serves as a critical gateway for trade, industry, and cultural exchange. Consequently, the presence and expertise of a qualified chemist in Saudi Arabia Jeddah are not merely academic necessities but are pivotal drivers of economic diversification, public health safety, and environmental sustainability.</w:t>
      </w:r>
    </w:p>
    <w:bookmarkStart w:id="20" w:name="economic-diversification-beyond-oil"/>
    <w:p>
      <w:pPr>
        <w:pStyle w:val="Heading2"/>
      </w:pPr>
      <w:r>
        <w:t xml:space="preserve">Economic Diversification Beyond Oil</w:t>
      </w:r>
    </w:p>
    <w:p>
      <w:pPr>
        <w:pStyle w:val="FirstParagraph"/>
      </w:pPr>
      <w:r>
        <w:t xml:space="preserve">To understand the significance of a chemist in Saudi Arabia Jeddah, one must first look at the broader economic vision of the Kingdom. Historically dependent on hydrocarbon exports, Saudi Arabia is actively pursuing Vision 2030 to diversify its economy. This transition requires robust industrial sectors beyond traditional oil refining. In this context, the chemist becomes an agent of innovation. From petrochemical processing to advanced materials manufacturing, chemical engineers and laboratory chemists are essential in developing new products that add value to raw materials.</w:t>
      </w:r>
    </w:p>
    <w:p>
      <w:pPr>
        <w:pStyle w:val="BodyText"/>
      </w:pPr>
      <w:r>
        <w:t xml:space="preserve">In Saudi Arabia Jeddah specifically, the presence of major industrial zones and port facilities means that there is a high demand for chemical analysis related to shipping, storage safety, and manufacturing quality control. A chemist here plays a crucial role in ensuring that imported raw materials meet international standards before they enter the production chain. Whether it involves analyzing polymer compounds for construction materials or optimizing processes in food processing plants along the Red Sea coast, the chemist provides the technical expertise necessary to maintain high-quality industrial output. This ensures that industries in Saudi Arabia Jeddah remain competitive on a global scale.</w:t>
      </w:r>
    </w:p>
    <w:bookmarkEnd w:id="20"/>
    <w:bookmarkStart w:id="21" w:name="public-health-and-food-safety"/>
    <w:p>
      <w:pPr>
        <w:pStyle w:val="Heading2"/>
      </w:pPr>
      <w:r>
        <w:t xml:space="preserve">Public Health and Food Safety</w:t>
      </w:r>
    </w:p>
    <w:p>
      <w:pPr>
        <w:pStyle w:val="FirstParagraph"/>
      </w:pPr>
      <w:r>
        <w:t xml:space="preserve">Beyond industry, another critical domain where a chemist impacts life is public health. As a major urban center with millions of residents and tourists visiting annually, Saudi Arabia Jeddah faces significant challenges regarding food safety, water quality, and pharmaceutical regulation. The chemist is the frontline defender in these areas. In laboratories scattered across hospitals, government agencies, and private corporations in Saudi Arabia Jeddah, chemists conduct rigorous tests to detect contaminants in food supplies.</w:t>
      </w:r>
    </w:p>
    <w:p>
      <w:pPr>
        <w:pStyle w:val="BodyText"/>
      </w:pPr>
      <w:r>
        <w:t xml:space="preserve">Given the city’s status as a port of entry for goods from around the world, customs and regulatory bodies rely heavily on chemical analysis to prevent the importation of hazardous substances. Furthermore, with a growing healthcare sector in Saudi Arabia Jeddah, clinical chemists are indispensable. They analyze patient samples to diagnose diseases, monitor treatments, and ensure that medications prescribed in pharmacies within Saudi Arabia Jeddah are pure and effective. The trust placed by the citizens of Saudi Arabia Jeddah in their healthcare system is largely built upon the meticulous work of these professionals who ensure that chemical interactions within the human body are understood and managed correctly.</w:t>
      </w:r>
    </w:p>
    <w:bookmarkEnd w:id="21"/>
    <w:bookmarkStart w:id="22" w:name="Xd9aa3d2e07308757f5219d679104268dca4be35"/>
    <w:p>
      <w:pPr>
        <w:pStyle w:val="Heading2"/>
      </w:pPr>
      <w:r>
        <w:t xml:space="preserve">Environmental Stewardship in a Coastal Region</w:t>
      </w:r>
    </w:p>
    <w:p>
      <w:pPr>
        <w:pStyle w:val="FirstParagraph"/>
      </w:pPr>
      <w:r>
        <w:t xml:space="preserve">The geographic location of Saudi Arabia Jeddah, situated on the shores of the Red Sea, adds a unique layer of responsibility to the role of the chemist. Environmental protection is paramount in coastal cities where marine ecosystems are fragile and susceptible to pollution. A chemist working in environmental agencies or private consultancy firms in Saudi Arabia Jeddah plays a vital role in monitoring water quality, analyzing soil samples for toxicity, and developing strategies to mitigate industrial waste.</w:t>
      </w:r>
    </w:p>
    <w:p>
      <w:pPr>
        <w:pStyle w:val="BodyText"/>
      </w:pPr>
      <w:r>
        <w:t xml:space="preserve">With increased urbanization and tourism development along the Red Sea coast, there is a heightened risk of chemical runoff affecting marine life. Chemists are tasked with studying these pollutants, understanding their chemical degradation pathways, and proposing remediation techniques. Their work helps ensure that the development projects in Saudi Arabia Jeddah do not come at the expense of environmental health. By analyzing atmospheric emissions and industrial discharge, chemists contribute to regulatory compliance with international environmental standards, protecting both local biodiversity and the global reputation of Saudi Arabia as a responsible economic player.</w:t>
      </w:r>
    </w:p>
    <w:bookmarkEnd w:id="22"/>
    <w:bookmarkStart w:id="23" w:name="education-and-future-innovation"/>
    <w:p>
      <w:pPr>
        <w:pStyle w:val="Heading2"/>
      </w:pPr>
      <w:r>
        <w:t xml:space="preserve">Education and Future Innovation</w:t>
      </w:r>
    </w:p>
    <w:p>
      <w:pPr>
        <w:pStyle w:val="FirstParagraph"/>
      </w:pPr>
      <w:r>
        <w:t xml:space="preserve">The legacy of the chemist also extends into education. In Saudi Arabia Jeddah, universities and technical institutes are producing a new generation of scientists. Experienced chemists serve as mentors, professors, and industry trainers who shape the minds of future innovators. By integrating practical knowledge with theoretical teaching, they ensure that students in Saudi Arabia Jeddah are prepared to tackle real-world chemical challenges.</w:t>
      </w:r>
    </w:p>
    <w:p>
      <w:pPr>
        <w:pStyle w:val="BodyText"/>
      </w:pPr>
      <w:r>
        <w:t xml:space="preserve">This educational pipeline is crucial for sustaining long-term growth. As research and development centers begin to pop up in the region, local chemists will lead initiatives focused on renewable energy, water desalination technologies, and sustainable agriculture. These fields rely heavily on chemical principles to solve complex problems specific to arid climates like those found throughout Saudi Arabia.</w:t>
      </w:r>
    </w:p>
    <w:bookmarkEnd w:id="23"/>
    <w:bookmarkStart w:id="24" w:name="conclusion"/>
    <w:p>
      <w:pPr>
        <w:pStyle w:val="Heading2"/>
      </w:pPr>
      <w:r>
        <w:t xml:space="preserve">Conclusion</w:t>
      </w:r>
    </w:p>
    <w:p>
      <w:pPr>
        <w:pStyle w:val="FirstParagraph"/>
      </w:pPr>
      <w:r>
        <w:t xml:space="preserve">In conclusion, the profession of a chemist is far more than a scientific occupation; it is a cornerstone of modern societal function. In the dynamic and rapidly evolving context of Saudi Arabia Jeddah, the chemist serves multiple vital roles: as an industrial innovator driving economic diversification, as a guardian of public health and food safety, as an environmental steward protecting the Red Sea ecosystem, and as an educator fostering future talent. As Saudi Arabia Jeddah continues to grow into a global hub for trade and tourism under Vision 2030, the demand for skilled chemical expertise will only increase. Therefore, recognizing and supporting the role of the chemist is essential for ensuring a sustainable, healthy, and prosperous future for all residents and visitors in this vibrant coastal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Saudi Arabia Jeddah</dc:title>
  <dc:creator/>
  <dc:language>en</dc:language>
  <cp:keywords/>
  <dcterms:created xsi:type="dcterms:W3CDTF">2026-07-29T06:35:09Z</dcterms:created>
  <dcterms:modified xsi:type="dcterms:W3CDTF">2026-07-29T06:35:09Z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