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Spain</w:t>
      </w:r>
      <w:r>
        <w:t xml:space="preserve"> </w:t>
      </w:r>
      <w:r>
        <w:t xml:space="preserve">Valencia</w:t>
      </w:r>
    </w:p>
    <w:bookmarkStart w:id="25" w:name="X9b2bb0d1976bc3fc7159f1737a29c3a62278746"/>
    <w:p>
      <w:pPr>
        <w:pStyle w:val="Heading1"/>
      </w:pPr>
      <w:r>
        <w:t xml:space="preserve">The Chemical Backbone of Prosperity: The Role of the Chemist in Spain Valencia</w:t>
      </w:r>
    </w:p>
    <w:p>
      <w:pPr>
        <w:pStyle w:val="FirstParagraph"/>
      </w:pPr>
      <w:r>
        <w:t xml:space="preserve">In the vibrant tapestry of modern industry, few professions are as foundational yet as frequently overlooked as that of the chemist. While often imagined solely within the sterile confines of a laboratory or within academic research institutions, the reality is far more dynamic. Nowhere is this duality more apparent than in Spain Valencia, a region where ancient tradition meets cutting-edge innovation. In this specific geographic and cultural context, the</w:t>
      </w:r>
      <w:r>
        <w:t xml:space="preserve"> </w:t>
      </w:r>
      <w:r>
        <w:t xml:space="preserve">Chemist</w:t>
      </w:r>
      <w:r>
        <w:t xml:space="preserve"> </w:t>
      </w:r>
      <w:r>
        <w:t xml:space="preserve">serves not merely as a scientist but as an essential architect of economic stability, environmental sustainability, and public health. To understand the true value of this profession in</w:t>
      </w:r>
      <w:r>
        <w:t xml:space="preserve"> </w:t>
      </w:r>
      <w:r>
        <w:t xml:space="preserve">Spain Valencia</w:t>
      </w:r>
      <w:r>
        <w:t xml:space="preserve">, one must look beyond the beakers and Bunsen burners to see how chemical expertise drives local industry, protects natural resources, and enhances quality of life.</w:t>
      </w:r>
    </w:p>
    <w:bookmarkStart w:id="20" w:name="Xce192412af7564022acae2eb2f3c764ad1815ef"/>
    <w:p>
      <w:pPr>
        <w:pStyle w:val="Heading2"/>
      </w:pPr>
      <w:r>
        <w:t xml:space="preserve">The Industrial Engine: Agriculture and Food Processing</w:t>
      </w:r>
    </w:p>
    <w:p>
      <w:pPr>
        <w:pStyle w:val="FirstParagraph"/>
      </w:pPr>
      <w:r>
        <w:t xml:space="preserve">Spain Valencia</w:t>
      </w:r>
      <w:r>
        <w:t xml:space="preserve"> </w:t>
      </w:r>
      <w:r>
        <w:t xml:space="preserve">is globally renowned for its agricultural prowess, particularly in the production of citrus fruits such as oranges and lemons. This reputation is not accidental; it is the result of rigorous scientific application. The modern agricultural landscape relies heavily on soil chemistry to determine nutrient levels, pH balance, and water retention capabilities. It is the work of the</w:t>
      </w:r>
      <w:r>
        <w:t xml:space="preserve"> </w:t>
      </w:r>
      <w:r>
        <w:t xml:space="preserve">Chemist</w:t>
      </w:r>
      <w:r>
        <w:t xml:space="preserve"> </w:t>
      </w:r>
      <w:r>
        <w:t xml:space="preserve">who develops precise fertilization strategies that maximize yield while minimizing environmental runoff into nearby waterways like the Turia or Júcar rivers.</w:t>
      </w:r>
    </w:p>
    <w:p>
      <w:pPr>
        <w:pStyle w:val="BodyText"/>
      </w:pPr>
      <w:r>
        <w:t xml:space="preserve">Furthermore, Valencia is a hub for food processing, including olive oil production and wine making. In these sectors, chemical analysis is crucial for quality control and preservation. A chemist ensures that products meet strict European Union standards for safety and composition. For instance, in the production of olive oil in the interior regions of Valencia, chemists monitor peroxide values and acidity levels to guarantee extra virgin status. Without their expertise, the global reputation of Valencian gastronomy would suffer irreparable damage. The</w:t>
      </w:r>
      <w:r>
        <w:t xml:space="preserve"> </w:t>
      </w:r>
      <w:r>
        <w:t xml:space="preserve">Chemist</w:t>
      </w:r>
      <w:r>
        <w:t xml:space="preserve"> </w:t>
      </w:r>
      <w:r>
        <w:t xml:space="preserve">thus acts as a guardian of tradition, using scientific methods to preserve the authenticity and safety of products that are deeply embedded in Spanish culture.</w:t>
      </w:r>
    </w:p>
    <w:bookmarkEnd w:id="20"/>
    <w:bookmarkStart w:id="21" w:name="the-pharmaceutical-and-medical-sector"/>
    <w:p>
      <w:pPr>
        <w:pStyle w:val="Heading2"/>
      </w:pPr>
      <w:r>
        <w:t xml:space="preserve">The Pharmaceutical and Medical Sector</w:t>
      </w:r>
    </w:p>
    <w:p>
      <w:pPr>
        <w:pStyle w:val="FirstParagraph"/>
      </w:pPr>
      <w:r>
        <w:t xml:space="preserve">Beyond agriculture, Valencia has emerged as a significant center for life sciences and pharmaceuticals. The region is home to several biotech parks and research centers that collaborate with international corporations. Here, the role of the chemist shifts from analysis to innovation. In these facilities, organic chemists work on synthesizing new compounds for drug development, addressing challenges ranging from antibiotic resistance to chronic disease management.</w:t>
      </w:r>
    </w:p>
    <w:p>
      <w:pPr>
        <w:pStyle w:val="BodyText"/>
      </w:pPr>
      <w:r>
        <w:t xml:space="preserve">The public health infrastructure in</w:t>
      </w:r>
      <w:r>
        <w:t xml:space="preserve"> </w:t>
      </w:r>
      <w:r>
        <w:t xml:space="preserve">Spain Valencia</w:t>
      </w:r>
      <w:r>
        <w:t xml:space="preserve">, which is part of the broader Spanish National Health System, relies heavily on clinical chemistry. Laboratory technicians and chemists analyze blood samples, urine, and other biological fluids to diagnose diseases early and effectively. This diagnostic capability is vital for managing population health trends such as diabetes and cardiovascular issues, which are prevalent in Mediterranean diets despite their health benefits when balanced correctly. The</w:t>
      </w:r>
      <w:r>
        <w:t xml:space="preserve"> </w:t>
      </w:r>
      <w:r>
        <w:t xml:space="preserve">Chemist</w:t>
      </w:r>
      <w:r>
        <w:t xml:space="preserve"> </w:t>
      </w:r>
      <w:r>
        <w:t xml:space="preserve">provides the data that doctors use to make life-saving decisions, making them an invisible but indispensable link in the healthcare chain.</w:t>
      </w:r>
    </w:p>
    <w:bookmarkEnd w:id="21"/>
    <w:bookmarkStart w:id="22" w:name="Xf7afb406108ce3eb3f1deb63b9c68946cfa3e1e"/>
    <w:p>
      <w:pPr>
        <w:pStyle w:val="Heading2"/>
      </w:pPr>
      <w:r>
        <w:t xml:space="preserve">Environmental Stewardship and Sustainability</w:t>
      </w:r>
    </w:p>
    <w:p>
      <w:pPr>
        <w:pStyle w:val="FirstParagraph"/>
      </w:pPr>
      <w:r>
        <w:t xml:space="preserve">The geographic location of Valencia presents unique environmental challenges. The region faces issues related to water scarcity, soil salinization, and industrial waste management. In response, the demand for environmental chemists has surged. These professionals analyze pollutants in air quality monitors across cities like Valencia and Alicante, ensuring compliance with EU directives on emissions.</w:t>
      </w:r>
    </w:p>
    <w:p>
      <w:pPr>
        <w:pStyle w:val="BodyText"/>
      </w:pPr>
      <w:r>
        <w:t xml:space="preserve">Moreover, as Spain moves toward renewable energy goals, the chemistry industry plays a pivotal role. The production of solar panels, batteries for electric vehicles (a growing sector in Valencian automotive manufacturing), and bioplastics all require advanced chemical engineering. A chemist working in material science might develop more efficient photovoltaic cells or safer electrolytes for lithium-ion batteries. In</w:t>
      </w:r>
      <w:r>
        <w:t xml:space="preserve"> </w:t>
      </w:r>
      <w:r>
        <w:t xml:space="preserve">Spain Valencia</w:t>
      </w:r>
      <w:r>
        <w:t xml:space="preserve">, where the sun shines abundantly, this transition is not just an economic opportunity but an ecological imperative. The</w:t>
      </w:r>
      <w:r>
        <w:t xml:space="preserve"> </w:t>
      </w:r>
      <w:r>
        <w:t xml:space="preserve">Chemist</w:t>
      </w:r>
      <w:r>
        <w:t xml:space="preserve"> </w:t>
      </w:r>
      <w:r>
        <w:t xml:space="preserve">is at the forefront of designing solutions that allow industrial growth to coexist with environmental preservation.</w:t>
      </w:r>
    </w:p>
    <w:bookmarkEnd w:id="22"/>
    <w:bookmarkStart w:id="23" w:name="educational-and-cultural-impact"/>
    <w:p>
      <w:pPr>
        <w:pStyle w:val="Heading2"/>
      </w:pPr>
      <w:r>
        <w:t xml:space="preserve">Educational and Cultural Impact</w:t>
      </w:r>
    </w:p>
    <w:p>
      <w:pPr>
        <w:pStyle w:val="FirstParagraph"/>
      </w:pPr>
      <w:r>
        <w:t xml:space="preserve">The influence of chemistry extends into the educational sphere as well. Institutions such as the University of Valencia and Politechnic University of Valencia train the next generation of scientists. The presence of strong academic programs ensures that local industries have a steady supply of skilled talent. Furthermore, science communication is becoming increasingly important. Chemists in Spain engage with the public through museums like the Príncipe Felipe Science Park, demystifying complex topics and inspiring students to pursue STEM careers.</w:t>
      </w:r>
    </w:p>
    <w:p>
      <w:pPr>
        <w:pStyle w:val="BodyText"/>
      </w:pPr>
      <w:r>
        <w:t xml:space="preserve">This educational outreach helps combat misinformation regarding chemistry, addressing fears about "chemicals" in food or medicine by promoting scientific literacy. By bridging the gap between abstract science and daily life, the</w:t>
      </w:r>
      <w:r>
        <w:t xml:space="preserve"> </w:t>
      </w:r>
      <w:r>
        <w:t xml:space="preserve">Chemist</w:t>
      </w:r>
      <w:r>
        <w:t xml:space="preserve"> </w:t>
      </w:r>
      <w:r>
        <w:t xml:space="preserve">fosters a society that trusts and values scientific progress. In a multicultural region like Valencia, where diverse communities interact closely with industrial zones, this trust is essential for social cohesion.</w:t>
      </w:r>
    </w:p>
    <w:bookmarkEnd w:id="23"/>
    <w:bookmarkStart w:id="24" w:name="conclusion"/>
    <w:p>
      <w:pPr>
        <w:pStyle w:val="Heading2"/>
      </w:pPr>
      <w:r>
        <w:t xml:space="preserve">Conclusion</w:t>
      </w:r>
    </w:p>
    <w:p>
      <w:pPr>
        <w:pStyle w:val="FirstParagraph"/>
      </w:pPr>
      <w:r>
        <w:t xml:space="preserve">In conclusion, the profile of the chemist in Spain Valencia is multifaceted and deeply integrated into the fabric of society. From ensuring the safety and quality of world-famous agricultural exports to developing new pharmaceuticals and protecting fragile ecosystems, their contributions are vast. They are not isolated figures in white coats but active participants in economic planning, environmental policy, and public health strategy.</w:t>
      </w:r>
    </w:p>
    <w:p>
      <w:pPr>
        <w:pStyle w:val="BodyText"/>
      </w:pPr>
      <w:r>
        <w:t xml:space="preserve">As Spain Valencia continues to evolve into a hub for green technology and sustainable industry, the demand for specialized chemical expertise will only grow. The challenges of the 21st century—climate change, resource depletion, and health pandemics—require innovative solutions that can only be crafted by skilled chemists. Therefore, recognizing and supporting this profession is not merely an economic decision but a strategic necessity for the future prosperity of Spain Valencia. The</w:t>
      </w:r>
      <w:r>
        <w:t xml:space="preserve"> </w:t>
      </w:r>
      <w:r>
        <w:t xml:space="preserve">Chemist</w:t>
      </w:r>
      <w:r>
        <w:t xml:space="preserve"> </w:t>
      </w:r>
      <w:r>
        <w:t xml:space="preserve">remains a cornerstone of modern civilization, and in the sunny, innovative landscape of Valencia, their role has never been more critical.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Chemist in Spain Valencia</dc:title>
  <dc:creator/>
  <dc:language>en</dc:language>
  <cp:keywords/>
  <dcterms:created xsi:type="dcterms:W3CDTF">2026-07-29T07:44:19Z</dcterms:created>
  <dcterms:modified xsi:type="dcterms:W3CDTF">2026-07-29T07:44:19Z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