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Switzerland</w:t>
      </w:r>
      <w:r>
        <w:t xml:space="preserve"> </w:t>
      </w:r>
      <w:r>
        <w:t xml:space="preserve">Zurich</w:t>
      </w:r>
    </w:p>
    <w:bookmarkStart w:id="20" w:name="Xf2596342683dadfec0dcc3630a82e41f95c50a3"/>
    <w:p>
      <w:pPr>
        <w:pStyle w:val="Heading1"/>
      </w:pPr>
      <w:r>
        <w:t xml:space="preserve">The Pivotal Role of the Chemist in the Modern Landscape of Switzerland Zurich</w:t>
      </w:r>
    </w:p>
    <w:p>
      <w:pPr>
        <w:pStyle w:val="FirstParagraph"/>
      </w:pPr>
      <w:r>
        <w:t xml:space="preserve">The city of Zurich, nestled at the northern tip of Lake Zurich and cradled by rolling hills, stands as one of Europe's most vibrant economic and cultural hubs. However, beneath its polished surface lies a robust industrial engine powered largely by science. At the very heart of this scientific infrastructure is the</w:t>
      </w:r>
      <w:r>
        <w:t xml:space="preserve"> </w:t>
      </w:r>
      <w:r>
        <w:rPr>
          <w:bCs/>
          <w:b/>
        </w:rPr>
        <w:t xml:space="preserve">Chemist</w:t>
      </w:r>
      <w:r>
        <w:t xml:space="preserve">, a professional whose contributions extend far beyond laboratory confines to shape public health, environmental sustainability, and global pharmaceutical leadership. In</w:t>
      </w:r>
      <w:r>
        <w:t xml:space="preserve"> </w:t>
      </w:r>
      <w:r>
        <w:rPr>
          <w:bCs/>
          <w:b/>
        </w:rPr>
        <w:t xml:space="preserve">Switzerland Zurich</w:t>
      </w:r>
      <w:r>
        <w:t xml:space="preserve">, the role of the chemist is not merely that of an employee but is a cornerstone of regional identity and international prestige. The</w:t>
      </w:r>
      <w:r>
        <w:t xml:space="preserve"> </w:t>
      </w:r>
      <w:r>
        <w:rPr>
          <w:iCs/>
          <w:i/>
        </w:rPr>
        <w:t xml:space="preserve">Essay</w:t>
      </w:r>
      <w:r>
        <w:t xml:space="preserve"> </w:t>
      </w:r>
      <w:r>
        <w:t xml:space="preserve">that follows explores the multifaceted significance of this profession within this specific geographic and economic context, highlighting how chemical expertise drives innovation while maintaining rigorous standards.</w:t>
      </w:r>
    </w:p>
    <w:p>
      <w:pPr>
        <w:pStyle w:val="BodyText"/>
      </w:pPr>
      <w:r>
        <w:t xml:space="preserve">To understand the importance of the chemist in this region, one must first look at the historical foundation. Zurich has long been associated with precision and excellence. When major global pharmaceutical giants such as Roche and Novartis established their primary or significant presence in Switzerland, they naturally gravitated toward regions with strong scientific traditions, technical universities like ETH Zurich and UZH (University of Zurich), and a highly skilled workforce. The</w:t>
      </w:r>
      <w:r>
        <w:t xml:space="preserve"> </w:t>
      </w:r>
      <w:r>
        <w:rPr>
          <w:bCs/>
          <w:b/>
        </w:rPr>
        <w:t xml:space="preserve">Chemist</w:t>
      </w:r>
      <w:r>
        <w:t xml:space="preserve"> </w:t>
      </w:r>
      <w:r>
        <w:t xml:space="preserve">in this ecosystem is the bridge between theoretical discovery and practical application. In</w:t>
      </w:r>
      <w:r>
        <w:t xml:space="preserve"> </w:t>
      </w:r>
      <w:r>
        <w:rPr>
          <w:bCs/>
          <w:b/>
        </w:rPr>
        <w:t xml:space="preserve">Switzerland Zurich</w:t>
      </w:r>
      <w:r>
        <w:t xml:space="preserve">, these professionals are tasked with developing life-saving medications, creating sustainable materials, and ensuring that industrial processes do not compromise the pristine natural environment for which the canton is famous.</w:t>
      </w:r>
    </w:p>
    <w:p>
      <w:pPr>
        <w:pStyle w:val="BodyText"/>
      </w:pPr>
      <w:r>
        <w:t xml:space="preserve">The pharmaceutical industry alone provides a compelling case study for this dynamic. The development of new drugs is a chemical process at its core. It involves synthesis, analysis, purification, and rigorous testing. In Zurich's biotech cluster, chemists work in state-of-the-art facilities that are among the most advanced in the world. Their work directly impacts global health outcomes; however, it also requires navigating complex regulatory frameworks specific to Switzerland and the European Union. A chemist here must possess not only deep technical knowledge but also a comprehensive understanding of legal compliance and ethical standards. This duality is what distinguishes a chemist in</w:t>
      </w:r>
      <w:r>
        <w:t xml:space="preserve"> </w:t>
      </w:r>
      <w:r>
        <w:rPr>
          <w:bCs/>
          <w:b/>
        </w:rPr>
        <w:t xml:space="preserve">Switzerland Zurich</w:t>
      </w:r>
      <w:r>
        <w:t xml:space="preserve"> </w:t>
      </w:r>
      <w:r>
        <w:t xml:space="preserve">from many other regions; the expectation for precision, accuracy, and accountability is exceptionally high due to the strong reputation of Swiss pharmaceuticals.</w:t>
      </w:r>
    </w:p>
    <w:p>
      <w:pPr>
        <w:pStyle w:val="BodyText"/>
      </w:pPr>
      <w:r>
        <w:t xml:space="preserve">Beyond healthcare, environmental chemistry plays an increasingly vital role in Zurich's urban planning and sustainability goals. The city has aggressive targets regarding carbon neutrality and waste reduction. Here, chemists are essential in developing biodegradable alternatives to plastics, creating more efficient catalytic converters for vehicles, and designing water purification systems that protect Lake Zurich from industrial runoff. These tasks require a sophisticated understanding of organic chemistry, analytical chemistry, and environmental science. The</w:t>
      </w:r>
      <w:r>
        <w:t xml:space="preserve"> </w:t>
      </w:r>
      <w:r>
        <w:rPr>
          <w:bCs/>
          <w:b/>
        </w:rPr>
        <w:t xml:space="preserve">Chemist</w:t>
      </w:r>
      <w:r>
        <w:t xml:space="preserve"> </w:t>
      </w:r>
      <w:r>
        <w:t xml:space="preserve">acts as a guardian of the local ecosystem while facilitating modern urban life. By innovating in green chemistry—the design of chemical products and processes that reduce or eliminate the use or generation of hazardous substances—professionals in Zurich are leading the charge toward a more sustainable future.</w:t>
      </w:r>
    </w:p>
    <w:p>
      <w:pPr>
        <w:pStyle w:val="BodyText"/>
      </w:pPr>
      <w:r>
        <w:t xml:space="preserve">The academic infrastructure supporting these professionals is equally noteworthy. The presence of world-renowned institutions ensures a continuous pipeline of highly educated chemists. Students from across the globe come to study in Zurich, drawn by the quality of education and the opportunities for collaboration with industry leaders. This creates a vibrant intellectual community where traditional academic research intersects with industrial application. For an</w:t>
      </w:r>
      <w:r>
        <w:t xml:space="preserve"> </w:t>
      </w:r>
      <w:r>
        <w:rPr>
          <w:iCs/>
          <w:i/>
        </w:rPr>
        <w:t xml:space="preserve">Essay</w:t>
      </w:r>
      <w:r>
        <w:t xml:space="preserve"> </w:t>
      </w:r>
      <w:r>
        <w:t xml:space="preserve">on this topic, it is crucial to recognize that this synergy between academia and industry accelerates innovation. Ideas that remain theoretical in other parts of the world are rapidly prototyped and tested here, thanks to the close proximity of universities and corporate R&amp;D centers.</w:t>
      </w:r>
    </w:p>
    <w:p>
      <w:pPr>
        <w:pStyle w:val="BodyText"/>
      </w:pPr>
      <w:r>
        <w:t xml:space="preserve">Culturally, the role of the chemist in Zurich commands respect. Switzerland places a high value on specialized skills and expertise (*Fachwissen*). Chemists are viewed as highly skilled artisans of the molecular world. This cultural appreciation translates into competitive salaries, robust social benefits, and opportunities for career advancement that are rare in many other countries. Furthermore, the multilingual nature of Zurich means that chemists often work in international teams requiring proficiency in English, German, and sometimes French or Italian. This diversity fosters a rich collaborative environment where different perspectives lead to more creative problem-solving.</w:t>
      </w:r>
    </w:p>
    <w:p>
      <w:pPr>
        <w:pStyle w:val="BodyText"/>
      </w:pPr>
      <w:r>
        <w:t xml:space="preserve">However, the role is not without its challenges. The high cost of living in Zurich requires chemists to maintain a high standard of professional excellence just to secure their positions, which can lead to intense pressure. Additionally, as the field evolves with the integration of artificial intelligence and machine learning in drug discovery and material science, chemists must continuously upskill. They are no longer just handling test tubes; they are analyzing complex datasets using computational tools. This evolution underscores that the definition of a</w:t>
      </w:r>
      <w:r>
        <w:t xml:space="preserve"> </w:t>
      </w:r>
      <w:r>
        <w:rPr>
          <w:bCs/>
          <w:b/>
        </w:rPr>
        <w:t xml:space="preserve">Chemist</w:t>
      </w:r>
      <w:r>
        <w:t xml:space="preserve"> </w:t>
      </w:r>
      <w:r>
        <w:t xml:space="preserve">in</w:t>
      </w:r>
      <w:r>
        <w:t xml:space="preserve"> </w:t>
      </w:r>
      <w:r>
        <w:rPr>
          <w:bCs/>
          <w:b/>
        </w:rPr>
        <w:t xml:space="preserve">Switzerland Zurich</w:t>
      </w:r>
      <w:r>
        <w:t xml:space="preserve"> </w:t>
      </w:r>
      <w:r>
        <w:t xml:space="preserve">is dynamic, requiring adaptability alongside traditional scientific rigor.</w:t>
      </w:r>
    </w:p>
    <w:p>
      <w:pPr>
        <w:pStyle w:val="BodyText"/>
      </w:pPr>
      <w:r>
        <w:t xml:space="preserve">In conclusion, the chemist is an indispensable figure in the tapestry of Zurich's society and economy. Through their work in pharmaceuticals, environmental protection, and materials science, they uphold Switzerland's reputation for precision and innovation. The unique combination of strong academic institutions, a supportive industrial base involving global giants like Roche and Novartis, and a cultural respect for scientific expertise creates an ideal ecosystem for chemical professionals. As we look to the future—facing challenges such as climate change, emerging diseases, and resource scarcity—the need for skilled chemists will only grow. For anyone studying the development of modern science or the economic drivers of European cities,</w:t>
      </w:r>
      <w:r>
        <w:t xml:space="preserve"> </w:t>
      </w:r>
      <w:r>
        <w:rPr>
          <w:bCs/>
          <w:b/>
        </w:rPr>
        <w:t xml:space="preserve">Switzerland Zurich</w:t>
      </w:r>
      <w:r>
        <w:t xml:space="preserve"> </w:t>
      </w:r>
      <w:r>
        <w:t xml:space="preserve">offers a prime example of how specialized scientific labor can drive societal progress. The</w:t>
      </w:r>
      <w:r>
        <w:t xml:space="preserve"> </w:t>
      </w:r>
      <w:r>
        <w:rPr>
          <w:iCs/>
          <w:i/>
        </w:rPr>
        <w:t xml:space="preserve">Essay</w:t>
      </w:r>
      <w:r>
        <w:t xml:space="preserve"> </w:t>
      </w:r>
      <w:r>
        <w:t xml:space="preserve">above serves to illustrate that the chemist is not just a background worker but a central architect of Switzerland's continued prosperity and global influence.</w:t>
      </w:r>
    </w:p>
    <w:p>
      <w:pPr>
        <w:pStyle w:val="BodyText"/>
      </w:pPr>
      <w:r>
        <w:t xml:space="preserve">The legacy of chemistry in this region, from the early industrialization efforts to today's high-tech biotech hubs, demonstrates that sustained investment in human capital—specifically scientific talent—yields long-term dividends. As Zurich continues to grow as a center for science and technology, the chemist will remain at the forefront of discovery, ensuring that this Swiss city remains not only beautiful in its geography but also brilliant in its intellectual output.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Switzerland Zurich</dc:title>
  <dc:creator/>
  <dc:language>en</dc:language>
  <cp:keywords/>
  <dcterms:created xsi:type="dcterms:W3CDTF">2026-07-29T19:31:36Z</dcterms:created>
  <dcterms:modified xsi:type="dcterms:W3CDTF">2026-07-29T19:31:36Z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