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Rome:</w:t>
      </w:r>
      <w:r>
        <w:t xml:space="preserve"> </w:t>
      </w:r>
      <w:r>
        <w:t xml:space="preserve">Guardians</w:t>
      </w:r>
      <w:r>
        <w:t xml:space="preserve"> </w:t>
      </w:r>
      <w:r>
        <w:t xml:space="preserve">of</w:t>
      </w:r>
      <w:r>
        <w:t xml:space="preserve"> </w:t>
      </w:r>
      <w:r>
        <w:t xml:space="preserve">Time</w:t>
      </w:r>
      <w:r>
        <w:t xml:space="preserve"> </w:t>
      </w:r>
      <w:r>
        <w:t xml:space="preserve">and</w:t>
      </w:r>
      <w:r>
        <w:t xml:space="preserve"> </w:t>
      </w:r>
      <w:r>
        <w:t xml:space="preserve">Stone</w:t>
      </w:r>
    </w:p>
    <w:bookmarkStart w:id="26" w:name="X21ca2e4b1d45860136c8046b441186a0211abe6"/>
    <w:p>
      <w:pPr>
        <w:pStyle w:val="Heading1"/>
      </w:pPr>
      <w:r>
        <w:t xml:space="preserve">The Civil Engineer in Italy Rome: Guardians of Time and Stone</w:t>
      </w:r>
    </w:p>
    <w:p>
      <w:pPr>
        <w:pStyle w:val="FirstParagraph"/>
      </w:pPr>
      <w:r>
        <w:t xml:space="preserve">To understand the role of a</w:t>
      </w:r>
      <w:r>
        <w:t xml:space="preserve"> </w:t>
      </w:r>
      <w:r>
        <w:t xml:space="preserve">Civil Engineer</w:t>
      </w:r>
      <w:r>
        <w:t xml:space="preserve">, one must first look through the lens of history, specifically within the context of</w:t>
      </w:r>
      <w:r>
        <w:t xml:space="preserve"> </w:t>
      </w:r>
      <w:r>
        <w:t xml:space="preserve">Italy Rome</w:t>
      </w:r>
      <w:r>
        <w:t xml:space="preserve">. The Eternal City is not merely a backdrop for architectural wonders; it is a living, breathing testament to centuries of engineering ingenuity. From the aqueducts that carried fresh water to millions in ancient times to the metro lines and seismic retrofitting projects of today, the</w:t>
      </w:r>
      <w:r>
        <w:t xml:space="preserve"> </w:t>
      </w:r>
      <w:r>
        <w:t xml:space="preserve">Civil Engineer</w:t>
      </w:r>
      <w:r>
        <w:t xml:space="preserve"> </w:t>
      </w:r>
      <w:r>
        <w:t xml:space="preserve">in this city plays a pivotal role in balancing preservation with modernization. This essay explores the multifaceted responsibilities, challenges, and significance of civil engineering within the unique urban fabric of Rome.</w:t>
      </w:r>
    </w:p>
    <w:bookmarkStart w:id="20" w:name="a-legacy-etched-in-stone"/>
    <w:p>
      <w:pPr>
        <w:pStyle w:val="Heading2"/>
      </w:pPr>
      <w:r>
        <w:t xml:space="preserve">A Legacy Etched in Stone</w:t>
      </w:r>
    </w:p>
    <w:p>
      <w:pPr>
        <w:pStyle w:val="FirstParagraph"/>
      </w:pPr>
      <w:r>
        <w:t xml:space="preserve">Rome’s infrastructure is its soul. The Colosseum, the Pantheon, and the Via Appia are not just tourist attractions; they are masterclasses in structural integrity and material science. For a</w:t>
      </w:r>
      <w:r>
        <w:t xml:space="preserve"> </w:t>
      </w:r>
      <w:r>
        <w:t xml:space="preserve">Civil Engineer</w:t>
      </w:r>
      <w:r>
        <w:t xml:space="preserve"> </w:t>
      </w:r>
      <w:r>
        <w:t xml:space="preserve">working in</w:t>
      </w:r>
      <w:r>
        <w:t xml:space="preserve"> </w:t>
      </w:r>
      <w:r>
        <w:t xml:space="preserve">Italy Rome</w:t>
      </w:r>
      <w:r>
        <w:t xml:space="preserve">, this legacy presents both an inspiration and a formidable challenge. The task is rarely to build from scratch, as one might do in a developing metropolis, but rather to maintain, restore, and adapt existing structures that are thousands of years old. The engineer must possess a deep understanding of historical materials—such as pozzolana concrete used by the Romans—and apply modern engineering principles to ensure these structures survive contemporary stresses.</w:t>
      </w:r>
    </w:p>
    <w:p>
      <w:pPr>
        <w:pStyle w:val="BodyText"/>
      </w:pPr>
      <w:r>
        <w:t xml:space="preserve">The presence of ancient ruins means that construction sites are often archaeological dig sites. A</w:t>
      </w:r>
      <w:r>
        <w:t xml:space="preserve"> </w:t>
      </w:r>
      <w:r>
        <w:t xml:space="preserve">Civil Engineer</w:t>
      </w:r>
      <w:r>
        <w:t xml:space="preserve"> </w:t>
      </w:r>
      <w:r>
        <w:t xml:space="preserve">in this region must navigate complex bureaucratic landscapes, coordinating closely with heritage protection agencies. This requires a unique skill set that blends technical precision with cultural sensitivity. The goal is never to erase the past but to weave new infrastructure into the historical tapestry without compromising its integrity.</w:t>
      </w:r>
    </w:p>
    <w:bookmarkEnd w:id="20"/>
    <w:bookmarkStart w:id="21" w:name="X634b32ec15a5f4b18b1f6917f00d3219f4cc623"/>
    <w:p>
      <w:pPr>
        <w:pStyle w:val="Heading2"/>
      </w:pPr>
      <w:r>
        <w:t xml:space="preserve">Modern Infrastructure and Urban Complexity</w:t>
      </w:r>
    </w:p>
    <w:p>
      <w:pPr>
        <w:pStyle w:val="FirstParagraph"/>
      </w:pPr>
      <w:r>
        <w:t xml:space="preserve">Beyond ancient monuments, modern Rome faces significant infrastructural demands. As a capital city and a major hub for tourism and commerce,</w:t>
      </w:r>
      <w:r>
        <w:t xml:space="preserve"> </w:t>
      </w:r>
      <w:r>
        <w:t xml:space="preserve">Italy Rome</w:t>
      </w:r>
      <w:r>
        <w:t xml:space="preserve"> </w:t>
      </w:r>
      <w:r>
        <w:t xml:space="preserve">requires robust transportation networks, efficient waste management systems, and reliable utilities. Here enters the contemporary</w:t>
      </w:r>
      <w:r>
        <w:t xml:space="preserve"> </w:t>
      </w:r>
      <w:r>
        <w:t xml:space="preserve">Civil Engineer</w:t>
      </w:r>
      <w:r>
        <w:t xml:space="preserve">. They are tasked with designing subway expansions (such as the Line C of the Rome Metro), repairing bridges like Ponte Milvio, and upgrading drainage systems to handle urban flooding.</w:t>
      </w:r>
    </w:p>
    <w:p>
      <w:pPr>
        <w:pStyle w:val="BodyText"/>
      </w:pPr>
      <w:r>
        <w:t xml:space="preserve">One of the most pressing issues in Rome is traffic congestion. Civil engineers work on urban planning solutions that aim to decongest city centers while improving connectivity. This involves designing intelligent traffic light systems, expanding pedestrian zones, and creating efficient public transit hubs. The engineering challenge here is spatial; Rome is densely packed with historical layers, leaving little room for conventional large-scale infrastructure projects. Engineers must therefore think vertically and underground, employing tunneling technologies that minimize surface disruption.</w:t>
      </w:r>
    </w:p>
    <w:bookmarkEnd w:id="21"/>
    <w:bookmarkStart w:id="22" w:name="the-challenge-of-seismic-activity"/>
    <w:p>
      <w:pPr>
        <w:pStyle w:val="Heading2"/>
      </w:pPr>
      <w:r>
        <w:t xml:space="preserve">The Challenge of Seismic Activity</w:t>
      </w:r>
    </w:p>
    <w:p>
      <w:pPr>
        <w:pStyle w:val="FirstParagraph"/>
      </w:pPr>
      <w:r>
        <w:t xml:space="preserve">A critical aspect of civil engineering in</w:t>
      </w:r>
      <w:r>
        <w:t xml:space="preserve"> </w:t>
      </w:r>
      <w:r>
        <w:t xml:space="preserve">Italy Rome</w:t>
      </w:r>
      <w:r>
        <w:t xml:space="preserve"> </w:t>
      </w:r>
      <w:r>
        <w:t xml:space="preserve">is seismic resilience. Italy sits on a tectonically active zone, and while Rome is not the most earthquake-prone area compared to Naples or L’Aquila, it is not immune to tremors. The risk to historical monuments poses a threat not only culturally but also structurally to modern buildings nearby.</w:t>
      </w:r>
      <w:r>
        <w:t xml:space="preserve"> </w:t>
      </w:r>
      <w:r>
        <w:t xml:space="preserve">Civil Engineers</w:t>
      </w:r>
      <w:r>
        <w:t xml:space="preserve"> </w:t>
      </w:r>
      <w:r>
        <w:t xml:space="preserve">specialize in seismic retrofitting, using techniques such as base isolation and carbon fiber reinforcement to strengthen old masonry structures. This work is vital for public safety and for preserving the cultural heritage of</w:t>
      </w:r>
      <w:r>
        <w:t xml:space="preserve"> </w:t>
      </w:r>
      <w:r>
        <w:t xml:space="preserve">Italy Rome</w:t>
      </w:r>
      <w:r>
        <w:t xml:space="preserve">. Every beam calculated and every soil sample analyzed contributes to the city’s resilience against natural disasters.</w:t>
      </w:r>
    </w:p>
    <w:bookmarkEnd w:id="22"/>
    <w:bookmarkStart w:id="23" w:name="Xa647aea48943cf6d5aff0b1f0917ee920c7952d"/>
    <w:p>
      <w:pPr>
        <w:pStyle w:val="Heading2"/>
      </w:pPr>
      <w:r>
        <w:t xml:space="preserve">Sustainability and Environmental Stewardship</w:t>
      </w:r>
    </w:p>
    <w:p>
      <w:pPr>
        <w:pStyle w:val="FirstParagraph"/>
      </w:pPr>
      <w:r>
        <w:t xml:space="preserve">In the 21st century, sustainability has become a core competency for any</w:t>
      </w:r>
      <w:r>
        <w:t xml:space="preserve"> </w:t>
      </w:r>
      <w:r>
        <w:t xml:space="preserve">Civil Engineer</w:t>
      </w:r>
      <w:r>
        <w:t xml:space="preserve">. In Rome, this translates to green building practices and sustainable water management. The city’s historical reliance on aqueducts is mirrored in modern efforts to protect the Tiber River from pollution and erosion. Engineers are involved in designing flood barriers, such as those proposed to protect against high waters of the Tiber, which periodically threaten the historic center.</w:t>
      </w:r>
    </w:p>
    <w:p>
      <w:pPr>
        <w:pStyle w:val="BodyText"/>
      </w:pPr>
      <w:r>
        <w:t xml:space="preserve">Furthermore, there is a growing push for sustainable urban development. This includes using eco-friendly materials in restoration projects and designing energy-efficient public buildings. The</w:t>
      </w:r>
      <w:r>
        <w:t xml:space="preserve"> </w:t>
      </w:r>
      <w:r>
        <w:t xml:space="preserve">Civil Engineer</w:t>
      </w:r>
      <w:r>
        <w:t xml:space="preserve"> </w:t>
      </w:r>
      <w:r>
        <w:t xml:space="preserve">must advocate for and implement solutions that reduce the carbon footprint of construction activities, ensuring that the city remains livable for future generations while respecting its environmental limits.</w:t>
      </w:r>
    </w:p>
    <w:bookmarkEnd w:id="23"/>
    <w:bookmarkStart w:id="24" w:name="Xc12125cd14f52b5dacf34efa457fabdb71b3aeb"/>
    <w:p>
      <w:pPr>
        <w:pStyle w:val="Heading2"/>
      </w:pPr>
      <w:r>
        <w:t xml:space="preserve">The Human Element: Collaboration and Leadership</w:t>
      </w:r>
    </w:p>
    <w:p>
      <w:pPr>
        <w:pStyle w:val="FirstParagraph"/>
      </w:pPr>
      <w:r>
        <w:t xml:space="preserve">Beyond technical skills, being a</w:t>
      </w:r>
      <w:r>
        <w:t xml:space="preserve"> </w:t>
      </w:r>
      <w:r>
        <w:t xml:space="preserve">Civil Engineer</w:t>
      </w:r>
      <w:r>
        <w:t xml:space="preserve"> </w:t>
      </w:r>
      <w:r>
        <w:t xml:space="preserve">in</w:t>
      </w:r>
      <w:r>
        <w:t xml:space="preserve"> </w:t>
      </w:r>
      <w:r>
        <w:t xml:space="preserve">Italy Rome</w:t>
      </w:r>
      <w:r>
        <w:t xml:space="preserve"> </w:t>
      </w:r>
      <w:r>
        <w:t xml:space="preserve">requires exceptional soft skills. The job involves coordinating with archaeologists, urban planners, local government officials, and the general public. Communication is key; engineers must explain complex technical issues to non-specialists and negotiate solutions that satisfy diverse stakeholders. Leadership is essential in managing large teams during long-term projects that may span years or even decades.</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Civil Engineer</w:t>
      </w:r>
      <w:r>
        <w:t xml:space="preserve"> </w:t>
      </w:r>
      <w:r>
        <w:t xml:space="preserve">in</w:t>
      </w:r>
      <w:r>
        <w:t xml:space="preserve"> </w:t>
      </w:r>
      <w:r>
        <w:t xml:space="preserve">Italy Rome</w:t>
      </w:r>
      <w:r>
        <w:t xml:space="preserve"> </w:t>
      </w:r>
      <w:r>
        <w:t xml:space="preserve">is one of profound responsibility and historical significance. It is a profession that stands at the intersection of past and future, requiring not just technical expertise but also a deep respect for history and environment. Whether reinforcing an ancient aqueduct, designing a new metro line beneath medieval streets, or developing sustainable waste management systems, these engineers are the unsung guardians of the city’s functionality and beauty. Their work ensures that Rome continues to thrive as a modern capital while preserving its identity as one of the world’s greatest historical treasures. The</w:t>
      </w:r>
      <w:r>
        <w:t xml:space="preserve"> </w:t>
      </w:r>
      <w:r>
        <w:t xml:space="preserve">Civil Engineer</w:t>
      </w:r>
      <w:r>
        <w:t xml:space="preserve"> </w:t>
      </w:r>
      <w:r>
        <w:t xml:space="preserve">in this context is not just a builder; they are a custodian of civilization, ensuring that</w:t>
      </w:r>
      <w:r>
        <w:t xml:space="preserve"> </w:t>
      </w:r>
      <w:r>
        <w:t xml:space="preserve">Italy Rome</w:t>
      </w:r>
      <w:r>
        <w:t xml:space="preserve"> </w:t>
      </w:r>
      <w:r>
        <w:t xml:space="preserve">remains standing strong for millennia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Civil Engineer in Italy Rome: Guardians of Time and Stone</dc:title>
  <dc:creator/>
  <dc:language>en</dc:language>
  <cp:keywords/>
  <dcterms:created xsi:type="dcterms:W3CDTF">2026-07-30T03:58:56Z</dcterms:created>
  <dcterms:modified xsi:type="dcterms:W3CDTF">2026-07-30T03:58:56Z</dcterms:modified>
</cp:coreProperties>
</file>

<file path=docProps/custom.xml><?xml version="1.0" encoding="utf-8"?>
<Properties xmlns="http://schemas.openxmlformats.org/officeDocument/2006/custom-properties" xmlns:vt="http://schemas.openxmlformats.org/officeDocument/2006/docPropsVTypes"/>
</file>