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5" w:name="X5da26f295bd5663161bf889178b3a4ffa3c5635"/>
    <w:p>
      <w:pPr>
        <w:pStyle w:val="Heading1"/>
      </w:pPr>
      <w:r>
        <w:t xml:space="preserve">The Vital Role of the Civil Engineer in Mexico City</w:t>
      </w:r>
    </w:p>
    <w:p>
      <w:pPr>
        <w:pStyle w:val="FirstParagraph"/>
      </w:pPr>
      <w:r>
        <w:t xml:space="preserve">Mexico City, officially known as Mexico City (</w:t>
      </w:r>
      <w:r>
        <w:rPr>
          <w:iCs/>
          <w:i/>
        </w:rPr>
        <w:t xml:space="preserve">Ciudad de México</w:t>
      </w:r>
      <w:r>
        <w:t xml:space="preserve">) and often referred to locally as "Chilango" culture, stands as one of the most complex, dynamic, and historically significant urban centers in the world. As a megacity with a population exceeding nine million people within its federal demarcation and over twenty million in its greater metropolitan area, it presents a unique set of challenges that require innovative solutions. At the heart of addressing these challenges is the</w:t>
      </w:r>
      <w:r>
        <w:t xml:space="preserve"> </w:t>
      </w:r>
      <w:r>
        <w:rPr>
          <w:bCs/>
          <w:b/>
        </w:rPr>
        <w:t xml:space="preserve">Civil Engineer</w:t>
      </w:r>
      <w:r>
        <w:t xml:space="preserve">. In this context, specifically within</w:t>
      </w:r>
      <w:r>
        <w:t xml:space="preserve"> </w:t>
      </w:r>
      <w:r>
        <w:rPr>
          <w:bCs/>
          <w:b/>
        </w:rPr>
        <w:t xml:space="preserve">Mexico Mexico City</w:t>
      </w:r>
      <w:r>
        <w:t xml:space="preserve">, the civil engineer is not merely a builder but a guardian of infrastructure, safety, and sustainability.</w:t>
      </w:r>
    </w:p>
    <w:bookmarkStart w:id="20" w:name="Xc274c418dba6a68d2b6c0945e09c4d317708c1e"/>
    <w:p>
      <w:pPr>
        <w:pStyle w:val="Heading2"/>
      </w:pPr>
      <w:r>
        <w:t xml:space="preserve">The Unique Geological Challenge: Building on Lakebed Soil</w:t>
      </w:r>
    </w:p>
    <w:p>
      <w:pPr>
        <w:pStyle w:val="FirstParagraph"/>
      </w:pPr>
      <w:r>
        <w:t xml:space="preserve">To understand the necessity of specialized engineering in this region, one must first address the geological reality of Mexico City. The city is built upon the ruins of Tenochtitlan, which was constructed on an island in Lake Texcoco. Consequently, much of central Mexico City rests on soft, clay-rich lakebed soils with high water content and low bearing capacity. This geological feature poses a severe risk for uneven settlement and structural damage during seismic events.</w:t>
      </w:r>
    </w:p>
    <w:p>
      <w:pPr>
        <w:pStyle w:val="BodyText"/>
      </w:pPr>
      <w:r>
        <w:rPr>
          <w:bCs/>
          <w:b/>
        </w:rPr>
        <w:t xml:space="preserve">The Engineer's Challenge:</w:t>
      </w:r>
      <w:r>
        <w:t xml:space="preserve"> </w:t>
      </w:r>
      <w:r>
        <w:t xml:space="preserve">Civil engineers working in Mexico City must possess specialized knowledge in geotechnical engineering. They are tasked with designing foundations that can withstand both the weight of modern skyscrapers and the liquefaction risks associated with earthquakes. Techniques such as deep pile foundations, soil stabilization, and flexible structural designs are not optional luxuries here; they are mandatory requirements for survival.</w:t>
      </w:r>
    </w:p>
    <w:p>
      <w:pPr>
        <w:pStyle w:val="BodyText"/>
      </w:pPr>
      <w:r>
        <w:t xml:space="preserve">The history of Mexico City is marked by significant earthquakes, most notably those in 1985 and 2017. These disasters highlighted the critical role that civil engineering plays in urban resilience. Engineers have since revised building codes (NOMs) to ensure new structures can endure lateral forces. The ongoing effort to retrofit older buildings while integrating seismic isolation systems demonstrates the adaptive nature of</w:t>
      </w:r>
      <w:r>
        <w:t xml:space="preserve"> </w:t>
      </w:r>
      <w:r>
        <w:rPr>
          <w:bCs/>
          <w:b/>
        </w:rPr>
        <w:t xml:space="preserve">Civil Engineer</w:t>
      </w:r>
      <w:r>
        <w:t xml:space="preserve"> </w:t>
      </w:r>
      <w:r>
        <w:t xml:space="preserve">practices in</w:t>
      </w:r>
      <w:r>
        <w:t xml:space="preserve"> </w:t>
      </w:r>
      <w:r>
        <w:rPr>
          <w:bCs/>
          <w:b/>
        </w:rPr>
        <w:t xml:space="preserve">Mexico Mexico City</w:t>
      </w:r>
      <w:r>
        <w:t xml:space="preserve">.</w:t>
      </w:r>
    </w:p>
    <w:bookmarkEnd w:id="20"/>
    <w:bookmarkStart w:id="21" w:name="X4430eba1011dd544ecfe06bf212a84b003eb844"/>
    <w:p>
      <w:pPr>
        <w:pStyle w:val="Heading2"/>
      </w:pPr>
      <w:r>
        <w:t xml:space="preserve">The Water Crisis: Managing a Metropolis Without Natural Lakes</w:t>
      </w:r>
    </w:p>
    <w:p>
      <w:pPr>
        <w:pStyle w:val="FirstParagraph"/>
      </w:pPr>
      <w:r>
        <w:t xml:space="preserve">Beyond structural integrity, water management is perhaps the most pressing issue facing urban planners and engineers in the capital. Since the draining of Lake Texcoco to prevent flooding and allow for expansion, Mexico City has faced a perpetual struggle with water scarcity and sinking ground subsidence. The city sinks by several centimeters every year in certain zones due to excessive groundwater extraction.</w:t>
      </w:r>
    </w:p>
    <w:p>
      <w:pPr>
        <w:pStyle w:val="BodyText"/>
      </w:pPr>
      <w:r>
        <w:t xml:space="preserve">Civil engineers are at the forefront of solving this paradox. They design complex hydraulic infrastructure that pumps water from distant aquifers hundreds of kilometers away, a feat involving massive tunneling projects and pressure management systems. Furthermore, they are developing sustainable drainage systems (SUDS) to capture rainwater during the short but intense wet season and store it for dry periods. The construction of the "Emisor Oriente" tunnel, one of the largest civil works in Latin America, is a testament to the ambition required by</w:t>
      </w:r>
      <w:r>
        <w:t xml:space="preserve"> </w:t>
      </w:r>
      <w:r>
        <w:rPr>
          <w:bCs/>
          <w:b/>
        </w:rPr>
        <w:t xml:space="preserve">Civil Engineers</w:t>
      </w:r>
      <w:r>
        <w:t xml:space="preserve"> </w:t>
      </w:r>
      <w:r>
        <w:t xml:space="preserve">in</w:t>
      </w:r>
      <w:r>
        <w:t xml:space="preserve"> </w:t>
      </w:r>
      <w:r>
        <w:rPr>
          <w:bCs/>
          <w:b/>
        </w:rPr>
        <w:t xml:space="preserve">Mexico Mexico City</w:t>
      </w:r>
      <w:r>
        <w:t xml:space="preserve"> </w:t>
      </w:r>
      <w:r>
        <w:t xml:space="preserve">to manage wastewater and prevent flooding in densely populated areas.</w:t>
      </w:r>
    </w:p>
    <w:bookmarkEnd w:id="21"/>
    <w:bookmarkStart w:id="22" w:name="Xd339e986ed38876dbd54396df463fb1b639dd87"/>
    <w:p>
      <w:pPr>
        <w:pStyle w:val="Heading2"/>
      </w:pPr>
      <w:r>
        <w:t xml:space="preserve">Sustainable Mobility and Public Transportation</w:t>
      </w:r>
    </w:p>
    <w:p>
      <w:pPr>
        <w:pStyle w:val="FirstParagraph"/>
      </w:pPr>
      <w:r>
        <w:t xml:space="preserve">Mexico City suffers from some of the worst traffic congestion in the world, leading to significant economic losses and environmental pollution. Addressing this requires comprehensive urban planning executed by civil engineers. The expansion of public transportation systems, such as the Metrobús (bus rapid transit) lines and recent expansions to the Metro subway system, relies heavily on civil engineering expertise.</w:t>
      </w:r>
    </w:p>
    <w:p>
      <w:pPr>
        <w:pStyle w:val="BodyText"/>
      </w:pPr>
      <w:r>
        <w:t xml:space="preserve">Engineers must design viaducts, stations, and interchanges that fit into an already crowded urban fabric without disrupting existing communities. Moreover there is a growing focus on sustainable mobility. The integration of bike lanes (ciclovías) and pedestrian-friendly zones requires engineers to rethink street sections, ensuring safety for non-motorized transport while maintaining vehicular flow. In</w:t>
      </w:r>
      <w:r>
        <w:t xml:space="preserve"> </w:t>
      </w:r>
      <w:r>
        <w:rPr>
          <w:bCs/>
          <w:b/>
        </w:rPr>
        <w:t xml:space="preserve">Mexico Mexico City</w:t>
      </w:r>
      <w:r>
        <w:t xml:space="preserve">, the civil engineer is thus becoming an architect of social equity, creating infrastructure that makes the city accessible to all citizens.</w:t>
      </w:r>
    </w:p>
    <w:bookmarkEnd w:id="22"/>
    <w:bookmarkStart w:id="23" w:name="X9ba94f9e68593111c0e33efe9b76b5f8c9ed03a"/>
    <w:p>
      <w:pPr>
        <w:pStyle w:val="Heading2"/>
      </w:pPr>
      <w:r>
        <w:t xml:space="preserve">Environmental Sustainability and Green Infrastructure</w:t>
      </w:r>
    </w:p>
    <w:p>
      <w:pPr>
        <w:pStyle w:val="FirstParagraph"/>
      </w:pPr>
      <w:r>
        <w:t xml:space="preserve">In recent years, the role of the civil engineer has expanded to include environmental stewardship. Mexico City struggles with air quality issues due to its geography (a basin surrounded by mountains) and high vehicle density. Civil engineers are now integral to projects aimed at reducing this footprint.</w:t>
      </w:r>
    </w:p>
    <w:p>
      <w:pPr>
        <w:pStyle w:val="BodyText"/>
      </w:pPr>
      <w:r>
        <w:t xml:space="preserve">This includes the design of green roofs on large buildings to reduce heat island effects, the construction of permeable pavements that aid in groundwater recharge, and the integration of renewable energy sources into public infrastructure. The rehabilitation of parks such as Chapultepec and the creation of new ecological corridors require interdisciplinary collaboration where civil engineers work alongside biologists and urban planners. In</w:t>
      </w:r>
      <w:r>
        <w:t xml:space="preserve"> </w:t>
      </w:r>
      <w:r>
        <w:rPr>
          <w:bCs/>
          <w:b/>
        </w:rPr>
        <w:t xml:space="preserve">Mexico Mexico City</w:t>
      </w:r>
      <w:r>
        <w:t xml:space="preserve">, sustainability is no longer a buzzword but a core component of engineering ethics.</w:t>
      </w:r>
    </w:p>
    <w:bookmarkEnd w:id="23"/>
    <w:bookmarkStart w:id="24" w:name="conclusion-the-future-built-by-engineers"/>
    <w:p>
      <w:pPr>
        <w:pStyle w:val="Heading2"/>
      </w:pPr>
      <w:r>
        <w:t xml:space="preserve">Conclusion: The Future Built by Engineers</w:t>
      </w:r>
    </w:p>
    <w:p>
      <w:pPr>
        <w:pStyle w:val="FirstParagraph"/>
      </w:pPr>
      <w:r>
        <w:t xml:space="preserve">In conclusion, the civil engineer plays an indispensable role in the survival and evolution of Mexico City. From mitigating seismic risks on unstable lakebed soils to managing a severe water crisis and redesigning mobility for a congested metropolis, their expertise is fundamental. The unique context of</w:t>
      </w:r>
      <w:r>
        <w:t xml:space="preserve"> </w:t>
      </w:r>
      <w:r>
        <w:rPr>
          <w:bCs/>
          <w:b/>
        </w:rPr>
        <w:t xml:space="preserve">Mexico Mexico City</w:t>
      </w:r>
      <w:r>
        <w:t xml:space="preserve"> </w:t>
      </w:r>
      <w:r>
        <w:t xml:space="preserve">demands engineers who are not only technically proficient but also socially conscious and environmentally aware.</w:t>
      </w:r>
    </w:p>
    <w:p>
      <w:pPr>
        <w:pStyle w:val="BodyText"/>
      </w:pPr>
      <w:r>
        <w:t xml:space="preserve">As the city continues to grow, facing new challenges such as climate change adaptation and digital integration (smart cities), the demand for skilled</w:t>
      </w:r>
      <w:r>
        <w:t xml:space="preserve"> </w:t>
      </w:r>
      <w:r>
        <w:rPr>
          <w:bCs/>
          <w:b/>
        </w:rPr>
        <w:t xml:space="preserve">Civil Engineer</w:t>
      </w:r>
      <w:r>
        <w:t xml:space="preserve"> </w:t>
      </w:r>
      <w:r>
        <w:t xml:space="preserve">professionals will only increase. They are the architects of resilience, ensuring that Mexico City remains a vibrant, safe, and livable capital for future generations. The story of Mexico City is ultimately written in concrete, steel, and soil—and it is the civil engineer who holds the pen.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Mexico City</dc:title>
  <dc:creator/>
  <dc:language>en</dc:language>
  <cp:keywords/>
  <dcterms:created xsi:type="dcterms:W3CDTF">2026-07-29T14:01:54Z</dcterms:created>
  <dcterms:modified xsi:type="dcterms:W3CDTF">2026-07-29T14:01:54Z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