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6" w:name="Xcda65d9446c294ecef5fb81977d73b05da06793"/>
    <w:p>
      <w:pPr>
        <w:pStyle w:val="Heading1"/>
      </w:pPr>
      <w:r>
        <w:t xml:space="preserve">The Unsung Hero of the Valley: The Role of the Civil Engineer in Nepal Kathmandu</w:t>
      </w:r>
    </w:p>
    <w:p>
      <w:pPr>
        <w:pStyle w:val="FirstParagraph"/>
      </w:pPr>
      <w:r>
        <w:t xml:space="preserve">In the heart of the Himalayas, where ancient culture meets modern ambition, lies one of the most geologically complex and historically significant cities in South Asia.</w:t>
      </w:r>
      <w:r>
        <w:t xml:space="preserve"> </w:t>
      </w:r>
      <w:r>
        <w:rPr>
          <w:bCs/>
          <w:b/>
        </w:rPr>
        <w:t xml:space="preserve">Nepal Kathmandu</w:t>
      </w:r>
      <w:r>
        <w:t xml:space="preserve"> </w:t>
      </w:r>
      <w:r>
        <w:t xml:space="preserve">is a city defined by its verticality, its density, and its vulnerability. It is a place where history is etched into stone temples that have survived centuries of earthquakes, yet it faces an unprecedented crisis of infrastructure due to rapid urbanization. Standing at the forefront of this challenge are the</w:t>
      </w:r>
      <w:r>
        <w:t xml:space="preserve"> </w:t>
      </w:r>
      <w:r>
        <w:rPr>
          <w:bCs/>
          <w:b/>
        </w:rPr>
        <w:t xml:space="preserve">Civil Engineer</w:t>
      </w:r>
      <w:r>
        <w:t xml:space="preserve">s who serve as the guardians of public safety, the architects resilience, and the bridge between tradition and modernity in</w:t>
      </w:r>
      <w:r>
        <w:t xml:space="preserve"> </w:t>
      </w:r>
      <w:r>
        <w:rPr>
          <w:bCs/>
          <w:b/>
        </w:rPr>
        <w:t xml:space="preserve">Nepal Kathmandu</w:t>
      </w:r>
      <w:r>
        <w:t xml:space="preserve">.</w:t>
      </w:r>
    </w:p>
    <w:bookmarkStart w:id="20" w:name="X3366700681e8158a2722b1a0d142688fb2d769c"/>
    <w:p>
      <w:pPr>
        <w:pStyle w:val="Heading2"/>
      </w:pPr>
      <w:r>
        <w:t xml:space="preserve">The Geological Paradox: Building on a Fault Line</w:t>
      </w:r>
    </w:p>
    <w:p>
      <w:pPr>
        <w:pStyle w:val="FirstParagraph"/>
      </w:pPr>
      <w:r>
        <w:t xml:space="preserve">To understand the magnitude of a civil engineer's responsibility in this region, one must first grasp the geological reality. The valley is essentially a sediment-filled basin surrounded by steep mountains, making it prone to severe soil liquefaction during seismic events. The devastating earthquake of 2015 served as a grim wake-up call for</w:t>
      </w:r>
      <w:r>
        <w:t xml:space="preserve"> </w:t>
      </w:r>
      <w:r>
        <w:rPr>
          <w:bCs/>
          <w:b/>
        </w:rPr>
        <w:t xml:space="preserve">Nepal Kathmandu</w:t>
      </w:r>
      <w:r>
        <w:t xml:space="preserve">. It exposed the fragility of structures that had been built without adhering to strict seismic codes. For the</w:t>
      </w:r>
      <w:r>
        <w:t xml:space="preserve"> </w:t>
      </w:r>
      <w:r>
        <w:rPr>
          <w:bCs/>
          <w:b/>
        </w:rPr>
        <w:t xml:space="preserve">Civil Engineer</w:t>
      </w:r>
      <w:r>
        <w:t xml:space="preserve">, this event was not just a tragedy but a fundamental shift in professional philosophy. The era of arbitrary construction is over; in its place stands an era of rigorous scientific scrutiny and structural integrity.</w:t>
      </w:r>
    </w:p>
    <w:p>
      <w:pPr>
        <w:pStyle w:val="BodyText"/>
      </w:pPr>
      <w:r>
        <w:t xml:space="preserve">Civil engineers operating in this landscape are tasked with translating complex seismological data into concrete reality. They must design buildings that can sway without breaking, utilizing base isolation techniques and reinforced concrete cores that can withstand the lateral forces of a magnitude 7.5 or greater earthquake. This is not merely about following international standards; it is about adapting global engineering principles to the unique topographical constraints of</w:t>
      </w:r>
      <w:r>
        <w:t xml:space="preserve"> </w:t>
      </w:r>
      <w:r>
        <w:rPr>
          <w:bCs/>
          <w:b/>
        </w:rPr>
        <w:t xml:space="preserve">Nepal Kathmandu</w:t>
      </w:r>
      <w:r>
        <w:t xml:space="preserve">.</w:t>
      </w:r>
    </w:p>
    <w:bookmarkEnd w:id="20"/>
    <w:bookmarkStart w:id="21" w:name="the-challenge-of-unplanned-urbanization"/>
    <w:p>
      <w:pPr>
        <w:pStyle w:val="Heading2"/>
      </w:pPr>
      <w:r>
        <w:t xml:space="preserve">The Challenge of Unplanned Urbanization</w:t>
      </w:r>
    </w:p>
    <w:p>
      <w:pPr>
        <w:pStyle w:val="FirstParagraph"/>
      </w:pPr>
      <w:r>
        <w:t xml:space="preserve">Beyond seismic threats, the civil engineer in</w:t>
      </w:r>
      <w:r>
        <w:t xml:space="preserve"> </w:t>
      </w:r>
      <w:r>
        <w:rPr>
          <w:bCs/>
          <w:b/>
        </w:rPr>
        <w:t xml:space="preserve">Nepal Kathmandu</w:t>
      </w:r>
      <w:r>
        <w:t xml:space="preserve"> </w:t>
      </w:r>
      <w:r>
        <w:t xml:space="preserve">faces the chaotic expansion of urban sprawl. The city’s population has grown exponentially, driven by rural-to-urban migration and economic opportunities within the valley. This growth has been largely informal, with roads narrowing to accommodate ever-taller structures that often encroach upon public pathways. The result is a city gridlocked during peak hours and paralyzed during emergencies.</w:t>
      </w:r>
    </w:p>
    <w:p>
      <w:pPr>
        <w:pStyle w:val="BodyText"/>
      </w:pPr>
      <w:r>
        <w:t xml:space="preserve">The role of the civil engineer here extends beyond structural design into urban planning and traffic management. They are responsible for designing efficient drainage systems that can handle the monsoon rains, which frequently turn streets into rivers due to clogged channels. They must devise solutions for waste management infrastructure in areas where heavy machinery cannot easily access narrow alleyways. Every project in</w:t>
      </w:r>
      <w:r>
        <w:t xml:space="preserve"> </w:t>
      </w:r>
      <w:r>
        <w:rPr>
          <w:bCs/>
          <w:b/>
        </w:rPr>
        <w:t xml:space="preserve">Nepal Kathmandu</w:t>
      </w:r>
      <w:r>
        <w:t xml:space="preserve"> </w:t>
      </w:r>
      <w:r>
        <w:t xml:space="preserve">requires a delicate balance: maximizing land use for economic viability while ensuring that the city remains livable, breathable, and navigable.</w:t>
      </w:r>
    </w:p>
    <w:bookmarkEnd w:id="21"/>
    <w:bookmarkStart w:id="22" w:name="bridging-tradition-and-modernity"/>
    <w:p>
      <w:pPr>
        <w:pStyle w:val="Heading2"/>
      </w:pPr>
      <w:r>
        <w:t xml:space="preserve">Bridging Tradition and Modernity</w:t>
      </w:r>
    </w:p>
    <w:p>
      <w:pPr>
        <w:pStyle w:val="FirstParagraph"/>
      </w:pPr>
      <w:r>
        <w:t xml:space="preserve">A unique aspect of being a civil engineer in</w:t>
      </w:r>
      <w:r>
        <w:t xml:space="preserve"> </w:t>
      </w:r>
      <w:r>
        <w:rPr>
          <w:bCs/>
          <w:b/>
        </w:rPr>
        <w:t xml:space="preserve">Nepal Kathmandu</w:t>
      </w:r>
      <w:r>
        <w:t xml:space="preserve"> </w:t>
      </w:r>
      <w:r>
        <w:t xml:space="preserve">is the need to respect cultural heritage. The city is dotted with UNESCO World Heritage Sites, intricate wood-carved pagodas, and sacred stupas. These structures are not just tourist attractions; they are the soul of the nation. Modern infrastructure projects often threaten to overshadow or destabilize these historical landmarks.</w:t>
      </w:r>
    </w:p>
    <w:p>
      <w:pPr>
        <w:pStyle w:val="BodyText"/>
      </w:pPr>
      <w:r>
        <w:t xml:space="preserve">Civil engineers must collaborate closely with historians and architects to ensure that modern interventions do not compromise heritage sites. This might involve reinforcing ancient brickwork with hidden steel reinforcements or designing new transit lines that avoid vibration-sensitive areas. The engineer’s work becomes an act of preservation, ensuring that as</w:t>
      </w:r>
      <w:r>
        <w:t xml:space="preserve"> </w:t>
      </w:r>
      <w:r>
        <w:rPr>
          <w:bCs/>
          <w:b/>
        </w:rPr>
        <w:t xml:space="preserve">Nepal Kathmandu</w:t>
      </w:r>
      <w:r>
        <w:t xml:space="preserve"> </w:t>
      </w:r>
      <w:r>
        <w:t xml:space="preserve">moves forward, it does not leave its past behind. They must innovate to find materials and methods that are sympathetic to the aesthetic and structural needs of heritage buildings while meeting modern safety requirements.</w:t>
      </w:r>
    </w:p>
    <w:bookmarkEnd w:id="22"/>
    <w:bookmarkStart w:id="23" w:name="the-push-for-sustainable-infrastructure"/>
    <w:p>
      <w:pPr>
        <w:pStyle w:val="Heading2"/>
      </w:pPr>
      <w:r>
        <w:t xml:space="preserve">The Push for Sustainable Infrastructure</w:t>
      </w:r>
    </w:p>
    <w:p>
      <w:pPr>
        <w:pStyle w:val="FirstParagraph"/>
      </w:pPr>
      <w:r>
        <w:t xml:space="preserve">In recent years, there has been a growing emphasis on sustainability within the engineering sector in Nepal. The civil engineer is increasingly expected to integrate green building practices into their projects. This includes utilizing local materials to reduce carbon footprints, implementing rainwater harvesting systems to combat water scarcity, and designing energy-efficient structures that maximize natural light and ventilation.</w:t>
      </w:r>
    </w:p>
    <w:p>
      <w:pPr>
        <w:pStyle w:val="BodyText"/>
      </w:pPr>
      <w:r>
        <w:t xml:space="preserve">In the context of</w:t>
      </w:r>
      <w:r>
        <w:t xml:space="preserve"> </w:t>
      </w:r>
      <w:r>
        <w:rPr>
          <w:bCs/>
          <w:b/>
        </w:rPr>
        <w:t xml:space="preserve">Nepal Kathmandu</w:t>
      </w:r>
      <w:r>
        <w:t xml:space="preserve">, where air quality is often among the worst in the world due to vehicular emissions and construction dust, civil engineers play a crucial role in creating sustainable urban environments. They are designing parks, green corridors, and pedestrian-friendly zones that reduce reliance on private vehicles. These initiatives are vital for improving public health and reducing the environmental impact of one of Asia’s most densely populated cities.</w:t>
      </w:r>
    </w:p>
    <w:bookmarkEnd w:id="23"/>
    <w:bookmarkStart w:id="24" w:name="the-human-element-trust-and-education"/>
    <w:p>
      <w:pPr>
        <w:pStyle w:val="Heading2"/>
      </w:pPr>
      <w:r>
        <w:t xml:space="preserve">The Human Element: Trust and Education</w:t>
      </w:r>
    </w:p>
    <w:p>
      <w:pPr>
        <w:pStyle w:val="FirstParagraph"/>
      </w:pPr>
      <w:r>
        <w:t xml:space="preserve">Perhaps the most challenging aspect of being a civil engineer in this region is the human element. There is often a disconnect between engineering standards and public expectations. Builders may cut corners to reduce costs, and residents may prioritize immediate affordability over long-term safety. Therefore, the modern civil engineer must also be an educator and an advocate.</w:t>
      </w:r>
    </w:p>
    <w:p>
      <w:pPr>
        <w:pStyle w:val="BodyText"/>
      </w:pPr>
      <w:r>
        <w:t xml:space="preserve">They must engage with local communities, explaining why strict adherence to building codes is essential for their survival. They must lobby government bodies for stricter enforcement of laws and better inspection regimes. In</w:t>
      </w:r>
      <w:r>
        <w:t xml:space="preserve"> </w:t>
      </w:r>
      <w:r>
        <w:rPr>
          <w:bCs/>
          <w:b/>
        </w:rPr>
        <w:t xml:space="preserve">Nepal Kathmandu</w:t>
      </w:r>
      <w:r>
        <w:t xml:space="preserve">, the civil engineer’s authority is not just technical but social; they are responsible for cultivating a culture of safety and accountability.</w:t>
      </w:r>
    </w:p>
    <w:bookmarkEnd w:id="24"/>
    <w:bookmarkStart w:id="25" w:name="conclusion-architects-of-resilience"/>
    <w:p>
      <w:pPr>
        <w:pStyle w:val="Heading2"/>
      </w:pPr>
      <w:r>
        <w:t xml:space="preserve">Conclusion: Architects of Resilience</w:t>
      </w:r>
    </w:p>
    <w:p>
      <w:pPr>
        <w:pStyle w:val="FirstParagraph"/>
      </w:pPr>
      <w:r>
        <w:t xml:space="preserve">The future of</w:t>
      </w:r>
      <w:r>
        <w:t xml:space="preserve"> </w:t>
      </w:r>
      <w:r>
        <w:rPr>
          <w:bCs/>
          <w:b/>
        </w:rPr>
        <w:t xml:space="preserve">Nepal Kathmandu</w:t>
      </w:r>
      <w:r>
        <w:t xml:space="preserve"> </w:t>
      </w:r>
      <w:r>
        <w:t xml:space="preserve">depends heavily on the competence, integrity, and innovation of its civil engineers. They are tasked with an enormous responsibility: to build a city that can withstand the forces of nature while accommodating the dreams of millions. From reinforcing foundations against earthquakes to planning efficient public transit systems, their work defines the quality of life in this ancient valley.</w:t>
      </w:r>
    </w:p>
    <w:p>
      <w:pPr>
        <w:pStyle w:val="BodyText"/>
      </w:pPr>
      <w:r>
        <w:t xml:space="preserve">As Nepal continues its journey toward development and modernization, the civil engineer remains a critical pillar. They are not just builders of structures; they are builders of confidence. By ensuring that every bridge stands firm and every building is safe, they provide the stability necessary for society to thrive. In the face of geological hazards and rapid urban growth, the civil engineer in</w:t>
      </w:r>
      <w:r>
        <w:t xml:space="preserve"> </w:t>
      </w:r>
      <w:r>
        <w:rPr>
          <w:bCs/>
          <w:b/>
        </w:rPr>
        <w:t xml:space="preserve">Nepal Kathmandu</w:t>
      </w:r>
      <w:r>
        <w:t xml:space="preserve"> </w:t>
      </w:r>
      <w:r>
        <w:t xml:space="preserve">represents hope, resilience, and progress.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Nepal Kathmandu</dc:title>
  <dc:creator/>
  <dc:language>en</dc:language>
  <cp:keywords/>
  <dcterms:created xsi:type="dcterms:W3CDTF">2026-07-29T12:42:53Z</dcterms:created>
  <dcterms:modified xsi:type="dcterms:W3CDTF">2026-07-29T12:42:53Z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