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af0e6a0390da9c7204d1def1bdad55645894d50"/>
    <w:p>
      <w:pPr>
        <w:pStyle w:val="Heading1"/>
      </w:pPr>
      <w:r>
        <w:t xml:space="preserve">The Indispensable Role of the Civil Engineer in Nigeria Lagos</w:t>
      </w:r>
    </w:p>
    <w:p>
      <w:pPr>
        <w:pStyle w:val="FirstParagraph"/>
      </w:pPr>
      <w:r>
        <w:t xml:space="preserve">Lagos, the commercial nerve center of Nigeria, stands as one of the most dynamic and densely populated urban environments in Africa. Often referred to as "The Centre," this metropolis is a city that never sleeps, characterized by its vibrant culture, bustling markets, and relentless economic activity. However, beneath its surface lies a complex web of infrastructure challenges that test the limits of urban planning and development. In this context, the</w:t>
      </w:r>
      <w:r>
        <w:t xml:space="preserve"> </w:t>
      </w:r>
      <w:r>
        <w:rPr>
          <w:bCs/>
          <w:b/>
        </w:rPr>
        <w:t xml:space="preserve">Civil Engineer</w:t>
      </w:r>
      <w:r>
        <w:t xml:space="preserve"> </w:t>
      </w:r>
      <w:r>
        <w:t xml:space="preserve">emerges not merely as a technician but as a critical architect of progress for</w:t>
      </w:r>
      <w:r>
        <w:t xml:space="preserve"> </w:t>
      </w:r>
      <w:r>
        <w:rPr>
          <w:bCs/>
          <w:b/>
        </w:rPr>
        <w:t xml:space="preserve">Nigeria Lagos</w:t>
      </w:r>
      <w:r>
        <w:t xml:space="preserve">. The role they play in shaping the physical landscape, ensuring public safety, and driving economic growth is fundamental to the city's survival and future prosperity.</w:t>
      </w:r>
    </w:p>
    <w:bookmarkStart w:id="20" w:name="the-challenge-of-urban-density"/>
    <w:p>
      <w:pPr>
        <w:pStyle w:val="Heading2"/>
      </w:pPr>
      <w:r>
        <w:t xml:space="preserve">The Challenge of Urban Density</w:t>
      </w:r>
    </w:p>
    <w:p>
      <w:pPr>
        <w:pStyle w:val="FirstParagraph"/>
      </w:pPr>
      <w:r>
        <w:t xml:space="preserve">To understand the necessity of civil engineering in this region, one must first appreciate the scale of Lagos. With a population that has swelled into tens of millions, spanning from the mainland islands to the coastal lagoons, the demand for housing, transportation, and utilities is exponential. The rapid urbanization has outpaced traditional infrastructure development in many areas. It is here that the specialized knowledge of a</w:t>
      </w:r>
      <w:r>
        <w:t xml:space="preserve"> </w:t>
      </w:r>
      <w:r>
        <w:rPr>
          <w:bCs/>
          <w:b/>
        </w:rPr>
        <w:t xml:space="preserve">Civil Engineer</w:t>
      </w:r>
      <w:r>
        <w:t xml:space="preserve"> </w:t>
      </w:r>
      <w:r>
        <w:t xml:space="preserve">becomes vital. They are tasked with designing solutions that can accommodate massive human flows while maintaining structural integrity and environmental sustainability. In</w:t>
      </w:r>
      <w:r>
        <w:t xml:space="preserve"> </w:t>
      </w:r>
      <w:r>
        <w:rPr>
          <w:bCs/>
          <w:b/>
        </w:rPr>
        <w:t xml:space="preserve">Nigeria Lagos</w:t>
      </w:r>
      <w:r>
        <w:t xml:space="preserve">, where land is scarce and expensive, vertical construction and efficient space utilization are not just preferences; they are necessities.</w:t>
      </w:r>
    </w:p>
    <w:bookmarkEnd w:id="20"/>
    <w:bookmarkStart w:id="21" w:name="tackling-infrastructure-deficits"/>
    <w:p>
      <w:pPr>
        <w:pStyle w:val="Heading2"/>
      </w:pPr>
      <w:r>
        <w:t xml:space="preserve">Tackling Infrastructure Deficits</w:t>
      </w:r>
    </w:p>
    <w:p>
      <w:pPr>
        <w:pStyle w:val="FirstParagraph"/>
      </w:pPr>
      <w:r>
        <w:t xml:space="preserve">The infrastructure deficit in any major developing nation presents a formidable challenge, but in</w:t>
      </w:r>
      <w:r>
        <w:t xml:space="preserve"> </w:t>
      </w:r>
      <w:r>
        <w:rPr>
          <w:bCs/>
          <w:b/>
        </w:rPr>
        <w:t xml:space="preserve">Nigeria Lagos</w:t>
      </w:r>
      <w:r>
        <w:t xml:space="preserve">, it is particularly acute. The city suffers from significant traffic congestion, often dubbed "go-slow," which costs the economy billions of naira annually due to lost productivity and fuel consumption. The response to this crisis has been large-scale civil engineering projects such as the Lagos-Ibadan Expressway extension, the Lekki-Epe Expressway improvements, and the ongoing construction of rail systems including the Blue and Red Lines.</w:t>
      </w:r>
    </w:p>
    <w:p>
      <w:pPr>
        <w:pStyle w:val="BodyText"/>
      </w:pPr>
      <w:r>
        <w:t xml:space="preserve">The</w:t>
      </w:r>
      <w:r>
        <w:t xml:space="preserve"> </w:t>
      </w:r>
      <w:r>
        <w:rPr>
          <w:bCs/>
          <w:b/>
        </w:rPr>
        <w:t xml:space="preserve">Civil Engineer</w:t>
      </w:r>
      <w:r>
        <w:t xml:space="preserve"> </w:t>
      </w:r>
      <w:r>
        <w:t xml:space="preserve">is at the forefront of these initiatives. Their expertise in geotechnical engineering is crucial given that much of Lagos sits on soft soil, swampy terrain, and reclaimed land from the Atlantic Ocean. Designing foundations for skyscrapers in Lekki or Victoria Island requires a deep understanding of soil mechanics to prevent settlement and structural failure. Without the rigorous application of civil engineering principles, these ambitious projects would fail before they even break ground.</w:t>
      </w:r>
    </w:p>
    <w:bookmarkEnd w:id="21"/>
    <w:bookmarkStart w:id="22" w:name="Xc756b7caf0efc1e0f310b37abaf31ebdf85e6f7"/>
    <w:p>
      <w:pPr>
        <w:pStyle w:val="Heading2"/>
      </w:pPr>
      <w:r>
        <w:t xml:space="preserve">Flood Management and Environmental Resilience</w:t>
      </w:r>
    </w:p>
    <w:p>
      <w:pPr>
        <w:pStyle w:val="FirstParagraph"/>
      </w:pPr>
      <w:r>
        <w:t xml:space="preserve">Perhaps one of the most visible challenges facing</w:t>
      </w:r>
      <w:r>
        <w:t xml:space="preserve"> </w:t>
      </w:r>
      <w:r>
        <w:rPr>
          <w:bCs/>
          <w:b/>
        </w:rPr>
        <w:t xml:space="preserve">Nigeria Lagos</w:t>
      </w:r>
      <w:r>
        <w:t xml:space="preserve"> </w:t>
      </w:r>
      <w:r>
        <w:t xml:space="preserve">is flooding. Due to its low-lying topography and coastal location, the city is highly susceptible to both tidal surges and heavy seasonal rainfall. Annual flooding disrupts lives, damages property, and spreads disease. This environmental hazard requires sophisticated hydrological modeling and drainage system design—core competencies of the modern</w:t>
      </w:r>
      <w:r>
        <w:t xml:space="preserve"> </w:t>
      </w:r>
      <w:r>
        <w:rPr>
          <w:bCs/>
          <w:b/>
        </w:rPr>
        <w:t xml:space="preserve">Civil Engineer</w:t>
      </w:r>
      <w:r>
        <w:t xml:space="preserve">.</w:t>
      </w:r>
    </w:p>
    <w:p>
      <w:pPr>
        <w:pStyle w:val="BodyText"/>
      </w:pPr>
      <w:r>
        <w:t xml:space="preserve">Engineers in Lagos are responsible for designing robust drainage networks, sea walls, and flood control structures. Projects like the Lekki Deep Sea Port and various flood defense systems along the Lagos Lagoon are testaments to this effort. Furthermore, sustainable urban drainage systems (SUDS) must be integrated into new developments to manage stormwater runoff effectively. The</w:t>
      </w:r>
      <w:r>
        <w:t xml:space="preserve"> </w:t>
      </w:r>
      <w:r>
        <w:rPr>
          <w:bCs/>
          <w:b/>
        </w:rPr>
        <w:t xml:space="preserve">Civil Engineer</w:t>
      </w:r>
      <w:r>
        <w:t xml:space="preserve"> </w:t>
      </w:r>
      <w:r>
        <w:t xml:space="preserve">plays a pivotal role in ensuring that</w:t>
      </w:r>
      <w:r>
        <w:t xml:space="preserve"> </w:t>
      </w:r>
      <w:r>
        <w:rPr>
          <w:bCs/>
          <w:b/>
        </w:rPr>
        <w:t xml:space="preserve">Nigeria Lagos</w:t>
      </w:r>
      <w:r>
        <w:t xml:space="preserve"> </w:t>
      </w:r>
      <w:r>
        <w:t xml:space="preserve">is resilient against climate change impacts, transforming vulnerable zones into habitable and safe communities.</w:t>
      </w:r>
    </w:p>
    <w:bookmarkEnd w:id="22"/>
    <w:bookmarkStart w:id="23" w:name="social-impact-and-economic-empowerment"/>
    <w:p>
      <w:pPr>
        <w:pStyle w:val="Heading2"/>
      </w:pPr>
      <w:r>
        <w:t xml:space="preserve">Social Impact and Economic Empowerment</w:t>
      </w:r>
    </w:p>
    <w:p>
      <w:pPr>
        <w:pStyle w:val="FirstParagraph"/>
      </w:pPr>
      <w:r>
        <w:t xml:space="preserve">Beyond concrete and steel, civil engineering has profound social implications. In many informal settlements within</w:t>
      </w:r>
      <w:r>
        <w:t xml:space="preserve"> </w:t>
      </w:r>
      <w:r>
        <w:rPr>
          <w:bCs/>
          <w:b/>
        </w:rPr>
        <w:t xml:space="preserve">Nigeria Lagos</w:t>
      </w:r>
      <w:r>
        <w:t xml:space="preserve">, access to clean water, sanitation, and electricity is limited. Civil engineers work on projects that bring these essential services to underserved communities. By designing reliable water treatment plants and distribution networks, they contribute directly to public health outcomes.</w:t>
      </w:r>
    </w:p>
    <w:p>
      <w:pPr>
        <w:pStyle w:val="BodyText"/>
      </w:pPr>
      <w:r>
        <w:t xml:space="preserve">Moreover, the construction sector itself is a major employer. The presence of civil engineering projects stimulates the economy by creating jobs for local artisans, laborers, and technical staff. When a</w:t>
      </w:r>
      <w:r>
        <w:t xml:space="preserve"> </w:t>
      </w:r>
      <w:r>
        <w:rPr>
          <w:bCs/>
          <w:b/>
        </w:rPr>
        <w:t xml:space="preserve">Civil Engineer</w:t>
      </w:r>
      <w:r>
        <w:t xml:space="preserve"> </w:t>
      </w:r>
      <w:r>
        <w:t xml:space="preserve">initiates a road repair program or builds a new bridge in areas like Mushin or Surulere, they are not just improving connectivity; they are injecting economic vitality into those neighborhoods. Improved access to markets allows businesses to thrive, reducing poverty and fostering social equity.</w:t>
      </w:r>
    </w:p>
    <w:bookmarkEnd w:id="23"/>
    <w:bookmarkStart w:id="24" w:name="Xed1a4fbfd460202f3bca5c9d5f5ce11ea062365"/>
    <w:p>
      <w:pPr>
        <w:pStyle w:val="Heading2"/>
      </w:pPr>
      <w:r>
        <w:t xml:space="preserve">The Need for Professionalism and Regulation</w:t>
      </w:r>
    </w:p>
    <w:p>
      <w:pPr>
        <w:pStyle w:val="FirstParagraph"/>
      </w:pPr>
      <w:r>
        <w:t xml:space="preserve">However, the potential of civil engineering in</w:t>
      </w:r>
      <w:r>
        <w:t xml:space="preserve"> </w:t>
      </w:r>
      <w:r>
        <w:rPr>
          <w:bCs/>
          <w:b/>
        </w:rPr>
        <w:t xml:space="preserve">Nigeria Lagos</w:t>
      </w:r>
      <w:r>
        <w:t xml:space="preserve"> </w:t>
      </w:r>
      <w:r>
        <w:t xml:space="preserve">is only fully realized when ethical standards and professional regulations are strictly upheld. The history of urban development in the region has occasionally been marred by shoddy construction practices, corruption, and poor planning. There is a pressing need for a stronger emphasis on quality control, adherence to building codes, and independent supervision by certified</w:t>
      </w:r>
      <w:r>
        <w:t xml:space="preserve"> </w:t>
      </w:r>
      <w:r>
        <w:rPr>
          <w:bCs/>
          <w:b/>
        </w:rPr>
        <w:t xml:space="preserve">Civil Engineers</w:t>
      </w:r>
      <w:r>
        <w:t xml:space="preserve">.</w:t>
      </w:r>
    </w:p>
    <w:p>
      <w:pPr>
        <w:pStyle w:val="BodyText"/>
      </w:pPr>
      <w:r>
        <w:t xml:space="preserve">The professional bodies representing engineers in Nigeria must continue to advocate for stricter enforcement of standards. It is the duty of every civil engineer involved in projects across Lagos to prioritize safety over cost-cutting measures. Bridges that collapse, buildings that crumble during heavy rains, and roads that deteriorate within months are not just engineering failures; they are tragedies that erode public trust. Therefore, the integrity of the</w:t>
      </w:r>
      <w:r>
        <w:t xml:space="preserve"> </w:t>
      </w:r>
      <w:r>
        <w:rPr>
          <w:bCs/>
          <w:b/>
        </w:rPr>
        <w:t xml:space="preserve">Civil Engineer</w:t>
      </w:r>
      <w:r>
        <w:t xml:space="preserve"> </w:t>
      </w:r>
      <w:r>
        <w:t xml:space="preserve">is as important as their technical skill.</w:t>
      </w:r>
    </w:p>
    <w:bookmarkEnd w:id="24"/>
    <w:bookmarkStart w:id="25" w:name="conclusion-the-path-forward"/>
    <w:p>
      <w:pPr>
        <w:pStyle w:val="Heading2"/>
      </w:pPr>
      <w:r>
        <w:t xml:space="preserve">Conclusion: The Path Forward</w:t>
      </w:r>
    </w:p>
    <w:p>
      <w:pPr>
        <w:pStyle w:val="FirstParagraph"/>
      </w:pPr>
      <w:r>
        <w:t xml:space="preserve">In conclusion, the development and sustainability of</w:t>
      </w:r>
      <w:r>
        <w:t xml:space="preserve"> </w:t>
      </w:r>
      <w:r>
        <w:rPr>
          <w:bCs/>
          <w:b/>
        </w:rPr>
        <w:t xml:space="preserve">Nigeria Lagos</w:t>
      </w:r>
      <w:r>
        <w:t xml:space="preserve"> </w:t>
      </w:r>
      <w:r>
        <w:t xml:space="preserve">are inextricably linked to the expertise and dedication of its civil engineers. As the city continues to grow, becoming a megacity with all the attendant complexities, the demand for innovative engineering solutions will only increase. From solving traffic nightmares through multi-level transit systems to securing foundations on swampy ground and mitigating flood risks, civil engineers are the unsung heroes of Lagos's transformation.</w:t>
      </w:r>
    </w:p>
    <w:p>
      <w:pPr>
        <w:pStyle w:val="BodyText"/>
      </w:pPr>
      <w:r>
        <w:t xml:space="preserve">For</w:t>
      </w:r>
      <w:r>
        <w:t xml:space="preserve"> </w:t>
      </w:r>
      <w:r>
        <w:rPr>
          <w:bCs/>
          <w:b/>
        </w:rPr>
        <w:t xml:space="preserve">Nigeria Lagos</w:t>
      </w:r>
      <w:r>
        <w:t xml:space="preserve"> </w:t>
      </w:r>
      <w:r>
        <w:t xml:space="preserve">to achieve its vision of becoming a global city, it requires a robust pipeline of talent in civil engineering. Investment in education, technology transfer from developed nations with similar geographical challenges (such as the Netherlands or Japan), and supportive government policies are essential. The</w:t>
      </w:r>
      <w:r>
        <w:t xml:space="preserve"> </w:t>
      </w:r>
      <w:r>
        <w:rPr>
          <w:bCs/>
          <w:b/>
        </w:rPr>
        <w:t xml:space="preserve">Civil Engineer</w:t>
      </w:r>
      <w:r>
        <w:t xml:space="preserve"> </w:t>
      </w:r>
      <w:r>
        <w:t xml:space="preserve">holds the blueprint for this future. By combining technical prowess with a commitment to social welfare and environmental stewardship, they can ensure that Lagos remains not just a commercial hub, but a livable, resilient, and thriving home for millions of its citizens.</w:t>
      </w:r>
    </w:p>
    <w:p>
      <w:pPr>
        <w:pStyle w:val="BodyText"/>
      </w:pPr>
      <w:r>
        <w:t xml:space="preserve">The journey ahead is challenging, but with competent civil engineering leadership guiding the way,</w:t>
      </w:r>
      <w:r>
        <w:t xml:space="preserve"> </w:t>
      </w:r>
      <w:r>
        <w:rPr>
          <w:bCs/>
          <w:b/>
        </w:rPr>
        <w:t xml:space="preserve">Nigeria Lagos</w:t>
      </w:r>
      <w:r>
        <w:t xml:space="preserve"> </w:t>
      </w:r>
      <w:r>
        <w:t xml:space="preserve">has the potential to overcome its infrastructural hurdles and set an example for urban development across Africa. The role of the civil engineer in this narrative is not just significant; it is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Civil Engineer in Nigeria Lagos</dc:title>
  <dc:creator/>
  <dc:language>en</dc:language>
  <cp:keywords/>
  <dcterms:created xsi:type="dcterms:W3CDTF">2026-07-29T07:44:54Z</dcterms:created>
  <dcterms:modified xsi:type="dcterms:W3CDTF">2026-07-29T07:44:54Z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