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Uganda</w:t>
      </w:r>
      <w:r>
        <w:t xml:space="preserve"> </w:t>
      </w:r>
      <w:r>
        <w:t xml:space="preserve">Kampala:</w:t>
      </w:r>
      <w:r>
        <w:t xml:space="preserve"> </w:t>
      </w:r>
      <w:r>
        <w:t xml:space="preserve">Building</w:t>
      </w:r>
      <w:r>
        <w:t xml:space="preserve"> </w:t>
      </w:r>
      <w:r>
        <w:t xml:space="preserve">the</w:t>
      </w:r>
      <w:r>
        <w:t xml:space="preserve"> </w:t>
      </w:r>
      <w:r>
        <w:t xml:space="preserve">Future</w:t>
      </w:r>
    </w:p>
    <w:bookmarkStart w:id="26" w:name="X0c585d630bad12a729833dfb7d59a3fd7664c99"/>
    <w:p>
      <w:pPr>
        <w:pStyle w:val="Heading1"/>
      </w:pPr>
      <w:r>
        <w:t xml:space="preserve">The Role of the Civil Engineer in Uganda Kampala: Building the Future</w:t>
      </w:r>
    </w:p>
    <w:p>
      <w:pPr>
        <w:pStyle w:val="FirstParagraph"/>
      </w:pPr>
      <w:r>
        <w:t xml:space="preserve">In the rapidly evolving landscape of modern urban development, few professions are as pivotal as that of the</w:t>
      </w:r>
      <w:r>
        <w:t xml:space="preserve"> </w:t>
      </w:r>
      <w:r>
        <w:rPr>
          <w:bCs/>
          <w:b/>
        </w:rPr>
        <w:t xml:space="preserve">Civil Engineer</w:t>
      </w:r>
      <w:r>
        <w:t xml:space="preserve">. Nowhere is this more evident than in</w:t>
      </w:r>
      <w:r>
        <w:t xml:space="preserve"> </w:t>
      </w:r>
      <w:r>
        <w:rPr>
          <w:bCs/>
          <w:b/>
        </w:rPr>
        <w:t xml:space="preserve">Uganda Kampala</w:t>
      </w:r>
      <w:r>
        <w:t xml:space="preserve">, a city that serves as both the political and economic heartbeat of East Africa. As Uganda continues to strive for industrialization, economic stability, and improved quality of life for its citizens, the demand for robust infrastructure has never been greater. The</w:t>
      </w:r>
      <w:r>
        <w:t xml:space="preserve"> </w:t>
      </w:r>
      <w:r>
        <w:rPr>
          <w:bCs/>
          <w:b/>
        </w:rPr>
        <w:t xml:space="preserve">Civil Engineer</w:t>
      </w:r>
      <w:r>
        <w:t xml:space="preserve"> </w:t>
      </w:r>
      <w:r>
        <w:t xml:space="preserve">stands at the forefront of this transformation, tasked with designing, constructing, and maintaining the physical and naturally built environment that defines</w:t>
      </w:r>
      <w:r>
        <w:t xml:space="preserve"> </w:t>
      </w:r>
      <w:r>
        <w:rPr>
          <w:bCs/>
          <w:b/>
        </w:rPr>
        <w:t xml:space="preserve">Uganda Kampala</w:t>
      </w:r>
      <w:r>
        <w:t xml:space="preserve">. This essay explores the multifaceted role of civil engineering in shaping the capital city's trajectory toward sustainable urbanization.</w:t>
      </w:r>
    </w:p>
    <w:bookmarkStart w:id="20" w:name="X5e854285e6fe6798a3021eed7c5118553e5a0ab"/>
    <w:p>
      <w:pPr>
        <w:pStyle w:val="Heading3"/>
      </w:pPr>
      <w:r>
        <w:t xml:space="preserve">The Context of Urban Growth in Uganda Kampala</w:t>
      </w:r>
    </w:p>
    <w:p>
      <w:pPr>
        <w:pStyle w:val="FirstParagraph"/>
      </w:pPr>
      <w:r>
        <w:t xml:space="preserve">Uganda Kampala</w:t>
      </w:r>
    </w:p>
    <w:p>
      <w:pPr>
        <w:pStyle w:val="BodyText"/>
      </w:pPr>
      <w:r>
        <w:t xml:space="preserve">A</w:t>
      </w:r>
      <w:r>
        <w:t xml:space="preserve"> </w:t>
      </w:r>
      <w:r>
        <w:rPr>
          <w:bCs/>
          <w:b/>
        </w:rPr>
        <w:t xml:space="preserve">Civil Engineer</w:t>
      </w:r>
      <w:r>
        <w:t xml:space="preserve"> </w:t>
      </w:r>
      <w:r>
        <w:t xml:space="preserve">in this context is not merely a builder but a strategic planner. The city’s topography, characterized by hills and valleys, presents unique challenges that require specialized engineering solutions. Traditional construction methods often fail to account for the specific soil conditions and drainage needs of Kampala’s hilly terrain. Therefore,</w:t>
      </w:r>
      <w:r>
        <w:t xml:space="preserve"> </w:t>
      </w:r>
      <w:r>
        <w:rPr>
          <w:bCs/>
          <w:b/>
        </w:rPr>
        <w:t xml:space="preserve">Civil Engineers</w:t>
      </w:r>
      <w:r>
        <w:t xml:space="preserve"> </w:t>
      </w:r>
      <w:r>
        <w:t xml:space="preserve">must possess deep local knowledge combined with global best practices to ensure stability and longevity.</w:t>
      </w:r>
    </w:p>
    <w:bookmarkEnd w:id="20"/>
    <w:bookmarkStart w:id="21" w:name="Xe4266f51390d0ec901ee96f0aee296e5a3dfd55"/>
    <w:p>
      <w:pPr>
        <w:pStyle w:val="Heading3"/>
      </w:pPr>
      <w:r>
        <w:t xml:space="preserve">Road Infrastructure: Connecting a Growing Metropolis</w:t>
      </w:r>
    </w:p>
    <w:p>
      <w:pPr>
        <w:pStyle w:val="FirstParagraph"/>
      </w:pPr>
      <w:r>
        <w:t xml:space="preserve">The most visible contribution of civil engineering in</w:t>
      </w:r>
      <w:r>
        <w:t xml:space="preserve"> </w:t>
      </w:r>
      <w:r>
        <w:rPr>
          <w:bCs/>
          <w:b/>
        </w:rPr>
        <w:t xml:space="preserve">Uganda Kampala</w:t>
      </w:r>
      <w:r>
        <w:t xml:space="preserve"> </w:t>
      </w:r>
      <w:r>
        <w:t xml:space="preserve">is seen in its road networks. Traffic congestion has historically been one of the city’s greatest challenges, hindering economic productivity and reducing the quality of life for residents. Through initiatives such as the construction of flyovers, bypass roads like the Northern Bypass and Eastern Bypass, and regular maintenance of arterial roads,</w:t>
      </w:r>
      <w:r>
        <w:t xml:space="preserve"> </w:t>
      </w:r>
      <w:r>
        <w:rPr>
          <w:bCs/>
          <w:b/>
        </w:rPr>
        <w:t xml:space="preserve">Civil Engineers</w:t>
      </w:r>
      <w:r>
        <w:t xml:space="preserve"> </w:t>
      </w:r>
      <w:r>
        <w:t xml:space="preserve">play a critical role in decongesting traffic flows.</w:t>
      </w:r>
    </w:p>
    <w:p>
      <w:pPr>
        <w:pStyle w:val="BodyText"/>
      </w:pPr>
      <w:r>
        <w:t xml:space="preserve">These projects require precise surveying, material science expertise to select durable asphalt mixes that can withstand heavy loads and tropical weather conditions. Furthermore,</w:t>
      </w:r>
      <w:r>
        <w:t xml:space="preserve"> </w:t>
      </w:r>
      <w:r>
        <w:rPr>
          <w:bCs/>
          <w:b/>
        </w:rPr>
        <w:t xml:space="preserve">Civil Engineers</w:t>
      </w:r>
      <w:r>
        <w:t xml:space="preserve"> </w:t>
      </w:r>
      <w:r>
        <w:t xml:space="preserve">must design these roads with adequate drainage systems to prevent flooding during the rainy seasons, a common occurrence in</w:t>
      </w:r>
      <w:r>
        <w:t xml:space="preserve"> </w:t>
      </w:r>
      <w:r>
        <w:rPr>
          <w:bCs/>
          <w:b/>
        </w:rPr>
        <w:t xml:space="preserve">Uganda Kampala</w:t>
      </w:r>
      <w:r>
        <w:t xml:space="preserve">. The integration of smart traffic management systems into road infrastructure is another emerging area where civil engineering intersects with technology, aiming to optimize traffic movement and reduce travel times.</w:t>
      </w:r>
    </w:p>
    <w:bookmarkEnd w:id="21"/>
    <w:bookmarkStart w:id="22" w:name="housing-and-residential-development"/>
    <w:p>
      <w:pPr>
        <w:pStyle w:val="Heading3"/>
      </w:pPr>
      <w:r>
        <w:t xml:space="preserve">Housing and Residential Development</w:t>
      </w:r>
    </w:p>
    <w:p>
      <w:pPr>
        <w:pStyle w:val="FirstParagraph"/>
      </w:pPr>
      <w:r>
        <w:t xml:space="preserve">Beyond roads, the housing crisis in</w:t>
      </w:r>
      <w:r>
        <w:t xml:space="preserve"> </w:t>
      </w:r>
      <w:r>
        <w:rPr>
          <w:bCs/>
          <w:b/>
        </w:rPr>
        <w:t xml:space="preserve">Uganda Kampala</w:t>
      </w:r>
      <w:r>
        <w:t xml:space="preserve"> </w:t>
      </w:r>
      <w:r>
        <w:t xml:space="preserve">necessitates innovative engineering solutions. With a growing population and urbanization rate, there is an immense demand for affordable yet safe housing.</w:t>
      </w:r>
      <w:r>
        <w:t xml:space="preserve"> </w:t>
      </w:r>
      <w:r>
        <w:rPr>
          <w:bCs/>
          <w:b/>
        </w:rPr>
        <w:t xml:space="preserve">Civil Engineers</w:t>
      </w:r>
      <w:r>
        <w:t xml:space="preserve"> </w:t>
      </w:r>
      <w:r>
        <w:t xml:space="preserve">are involved in the design of multi-story apartment blocks as well as low-cost housing projects that utilize locally sourced materials to reduce costs without compromising safety standards.</w:t>
      </w:r>
    </w:p>
    <w:p>
      <w:pPr>
        <w:pStyle w:val="BodyText"/>
      </w:pPr>
      <w:r>
        <w:t xml:space="preserve">The choice of building foundations is particularly critical in</w:t>
      </w:r>
      <w:r>
        <w:t xml:space="preserve"> </w:t>
      </w:r>
      <w:r>
        <w:rPr>
          <w:bCs/>
          <w:b/>
        </w:rPr>
        <w:t xml:space="preserve">Uganda Kampala</w:t>
      </w:r>
      <w:r>
        <w:t xml:space="preserve">. Due to variations in soil composition across different parts of the city, engineers must conduct thorough geotechnical investigations. Poor foundation design has led to structural failures in some areas, highlighting the importance of rigorous engineering oversight. By employing modern construction techniques and enforcing building codes,</w:t>
      </w:r>
      <w:r>
        <w:t xml:space="preserve"> </w:t>
      </w:r>
      <w:r>
        <w:rPr>
          <w:bCs/>
          <w:b/>
        </w:rPr>
        <w:t xml:space="preserve">Civil Engineers</w:t>
      </w:r>
      <w:r>
        <w:t xml:space="preserve"> </w:t>
      </w:r>
      <w:r>
        <w:t xml:space="preserve">ensure that residential structures are resilient against natural hazards and long-term wear.</w:t>
      </w:r>
    </w:p>
    <w:bookmarkEnd w:id="22"/>
    <w:bookmarkStart w:id="23" w:name="water-supply-and-sanitation-systems"/>
    <w:p>
      <w:pPr>
        <w:pStyle w:val="Heading3"/>
      </w:pPr>
      <w:r>
        <w:t xml:space="preserve">Water Supply and Sanitation Systems</w:t>
      </w:r>
    </w:p>
    <w:p>
      <w:pPr>
        <w:pStyle w:val="FirstParagraph"/>
      </w:pPr>
      <w:r>
        <w:t xml:space="preserve">A fundamental aspect of urban living is access to clean water and effective sanitation. In</w:t>
      </w:r>
      <w:r>
        <w:t xml:space="preserve"> </w:t>
      </w:r>
      <w:r>
        <w:rPr>
          <w:bCs/>
          <w:b/>
        </w:rPr>
        <w:t xml:space="preserve">Uganda Kampala</w:t>
      </w:r>
      <w:r>
        <w:t xml:space="preserve">, the management of water resources is a complex task involving both supply and waste management.</w:t>
      </w:r>
      <w:r>
        <w:t xml:space="preserve"> </w:t>
      </w:r>
      <w:r>
        <w:rPr>
          <w:bCs/>
          <w:b/>
        </w:rPr>
        <w:t xml:space="preserve">Civil Engineers</w:t>
      </w:r>
      <w:r>
        <w:t xml:space="preserve"> </w:t>
      </w:r>
      <w:r>
        <w:t xml:space="preserve">design pipelines, reservoirs, pumping stations, and sewage treatment plants that are essential for public health.</w:t>
      </w:r>
    </w:p>
    <w:p>
      <w:pPr>
        <w:pStyle w:val="BodyText"/>
      </w:pPr>
      <w:r>
        <w:t xml:space="preserve">The expansion of piped water systems to peri-urban areas surrounding</w:t>
      </w:r>
      <w:r>
        <w:t xml:space="preserve"> </w:t>
      </w:r>
      <w:r>
        <w:rPr>
          <w:bCs/>
          <w:b/>
        </w:rPr>
        <w:t xml:space="preserve">Uganda Kampala</w:t>
      </w:r>
      <w:r>
        <w:t xml:space="preserve"> </w:t>
      </w:r>
      <w:r>
        <w:t xml:space="preserve">requires extensive network planning by civil engineers to minimize leakage and ensure pressure consistency. Moreover, the engineering of sanitation facilities is crucial in preventing waterborne diseases. In low-income settlements where formal sewage systems may not reach, engineers are designing decentralized waste management solutions that are environmentally sustainable and community-friendly.</w:t>
      </w:r>
    </w:p>
    <w:bookmarkEnd w:id="23"/>
    <w:bookmarkStart w:id="24" w:name="Xf178a43409dbb045ea6acc8c6709d2cced138f6"/>
    <w:p>
      <w:pPr>
        <w:pStyle w:val="Heading3"/>
      </w:pPr>
      <w:r>
        <w:t xml:space="preserve">Sustainable Development and Environmental Resilience</w:t>
      </w:r>
    </w:p>
    <w:p>
      <w:pPr>
        <w:pStyle w:val="FirstParagraph"/>
      </w:pPr>
      <w:r>
        <w:t xml:space="preserve">As</w:t>
      </w:r>
      <w:r>
        <w:t xml:space="preserve"> </w:t>
      </w:r>
      <w:r>
        <w:rPr>
          <w:bCs/>
          <w:b/>
        </w:rPr>
        <w:t xml:space="preserve">Uganda Kampala</w:t>
      </w:r>
    </w:p>
    <w:p>
      <w:pPr>
        <w:pStyle w:val="BodyText"/>
      </w:pPr>
      <w:r>
        <w:rPr>
          <w:bCs/>
          <w:b/>
        </w:rPr>
        <w:t xml:space="preserve">Civil Engineers</w:t>
      </w:r>
    </w:p>
    <w:bookmarkEnd w:id="24"/>
    <w:bookmarkStart w:id="25" w:name="X9f773a28fd6353ba7a11f69b4f20d356a8e941c"/>
    <w:p>
      <w:pPr>
        <w:pStyle w:val="Heading3"/>
      </w:pPr>
      <w:r>
        <w:t xml:space="preserve">Economic Impact and Professional Responsibility</w:t>
      </w:r>
    </w:p>
    <w:p>
      <w:pPr>
        <w:pStyle w:val="FirstParagraph"/>
      </w:pPr>
      <w:r>
        <w:t xml:space="preserve">The presence of skilled</w:t>
      </w:r>
      <w:r>
        <w:t xml:space="preserve"> </w:t>
      </w:r>
      <w:r>
        <w:rPr>
          <w:bCs/>
          <w:b/>
        </w:rPr>
        <w:t xml:space="preserve">Civil Engineers</w:t>
      </w:r>
      <w:r>
        <w:t xml:space="preserve">Civil Engineers</w:t>
      </w:r>
    </w:p>
    <w:p>
      <w:pPr>
        <w:pStyle w:val="BodyText"/>
      </w:pPr>
      <w:r>
        <w:t xml:space="preserve">In conclusion, the development of</w:t>
      </w:r>
      <w:r>
        <w:t xml:space="preserve"> </w:t>
      </w:r>
      <w:r>
        <w:rPr>
          <w:bCs/>
          <w:b/>
        </w:rPr>
        <w:t xml:space="preserve">Uganda Kampala</w:t>
      </w:r>
    </w:p>
    <w:p>
      <w:pPr>
        <w:pStyle w:val="BodyText"/>
      </w:pPr>
      <w:r>
        <w:t xml:space="preserve">This essay underscores the critical necessity of investing in civil engineering education and infrastructure projects within Uganda. The vision for a modernized, efficient, and livable Kampala can only be realized through the dedication and expertise of its</w:t>
      </w:r>
      <w:r>
        <w:t xml:space="preserve"> </w:t>
      </w:r>
      <w:r>
        <w:rPr>
          <w:bCs/>
          <w:b/>
        </w:rPr>
        <w:t xml:space="preserve">Civil Engineers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Civil Engineer in Uganda Kampala: Building the Future</dc:title>
  <dc:creator/>
  <cp:keywords/>
  <dcterms:created xsi:type="dcterms:W3CDTF">2026-07-29T00:57:59Z</dcterms:created>
  <dcterms:modified xsi:type="dcterms:W3CDTF">2026-07-29T00:57:59Z</dcterms:modified>
</cp:coreProperties>
</file>

<file path=docProps/custom.xml><?xml version="1.0" encoding="utf-8"?>
<Properties xmlns="http://schemas.openxmlformats.org/officeDocument/2006/custom-properties" xmlns:vt="http://schemas.openxmlformats.org/officeDocument/2006/docPropsVTypes"/>
</file>