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a7d8ca7c737286fc8983f6f047a0cba2027b70e"/>
    <w:p>
      <w:pPr>
        <w:pStyle w:val="Heading1"/>
      </w:pPr>
      <w:r>
        <w:t xml:space="preserve">The Pillar of Progress: The Role of the Civil Engineer in Zimbabwe Harare</w:t>
      </w:r>
    </w:p>
    <w:p>
      <w:pPr>
        <w:pStyle w:val="FirstParagraph"/>
      </w:pPr>
      <w:r>
        <w:rPr>
          <w:bCs/>
          <w:b/>
        </w:rPr>
        <w:t xml:space="preserve">Date:</w:t>
      </w:r>
      <w:r>
        <w:t xml:space="preserve"> </w:t>
      </w:r>
      <w:r>
        <w:t xml:space="preserve">October 20, 2023</w:t>
      </w:r>
      <w:r>
        <w:br/>
      </w:r>
      <w:r>
        <w:rPr>
          <w:bCs/>
          <w:b/>
        </w:rPr>
        <w:t xml:space="preserve">To:From:</w:t>
      </w:r>
      <w:r>
        <w:t xml:space="preserve"> </w:t>
      </w:r>
      <w:r>
        <w:t xml:space="preserve">Editorial Board</w:t>
      </w:r>
    </w:p>
    <w:bookmarkStart w:id="20" w:name="X4a2d30628a2babdd8b8f67b2eb3fda08cc22f7b"/>
    <w:p>
      <w:pPr>
        <w:pStyle w:val="Heading2"/>
      </w:pPr>
      <w:r>
        <w:t xml:space="preserve">Introduction: The Intersection of Geography and Development</w:t>
      </w:r>
    </w:p>
    <w:p>
      <w:pPr>
        <w:pStyle w:val="FirstParagraph"/>
      </w:pPr>
      <w:r>
        <w:t xml:space="preserve">In the heart of Southern Africa lies a city that serves as both the economic engine and the political capital of its nation. That city is</w:t>
      </w:r>
      <w:r>
        <w:t xml:space="preserve"> </w:t>
      </w:r>
      <w:r>
        <w:t xml:space="preserve">Zimbabwe Harare</w:t>
      </w:r>
      <w:r>
        <w:t xml:space="preserve">. Known historically as the "Garden City," Harare boasts a unique topography characterized by rolling hills, subtropical climates, and a dense urban core that has expanded rapidly over the last three decades. However, this rapid expansion brings with it significant challenges regarding infrastructure sustainability, water management, and structural integrity. It is within this complex landscape that the</w:t>
      </w:r>
      <w:r>
        <w:t xml:space="preserve"> </w:t>
      </w:r>
      <w:r>
        <w:t xml:space="preserve">Civil Engineer</w:t>
      </w:r>
      <w:r>
        <w:t xml:space="preserve"> </w:t>
      </w:r>
      <w:r>
        <w:t xml:space="preserve">emerges not merely as a builder of structures, but as a critical architect of societal stability and economic resilience.</w:t>
      </w:r>
    </w:p>
    <w:p>
      <w:pPr>
        <w:pStyle w:val="BodyText"/>
      </w:pPr>
      <w:r>
        <w:t xml:space="preserve">An</w:t>
      </w:r>
      <w:r>
        <w:t xml:space="preserve"> </w:t>
      </w:r>
      <w:r>
        <w:rPr>
          <w:bCs/>
          <w:b/>
        </w:rPr>
        <w:t xml:space="preserve">Essay</w:t>
      </w:r>
      <w:r>
        <w:t xml:space="preserve"> </w:t>
      </w:r>
      <w:r>
        <w:t xml:space="preserve">on the subject of civil engineering in this specific context cannot simply discuss theoretical mechanics; it must address the practical, gritty reality of maintaining and building infrastructure in a developing economy. The role of the civil engineer in Zimbabwe Harare is multifaceted, requiring expertise that blends modern technological innovation with an acute understanding of local resource constraints and environmental realities.</w:t>
      </w:r>
    </w:p>
    <w:bookmarkEnd w:id="20"/>
    <w:bookmarkStart w:id="21" w:name="X9c382ca2aed16a8a78d7c7b29ae7afdd0cfff6f"/>
    <w:p>
      <w:pPr>
        <w:pStyle w:val="Heading2"/>
      </w:pPr>
      <w:r>
        <w:t xml:space="preserve">Water Infrastructure: Solving the Chronic Crisis</w:t>
      </w:r>
    </w:p>
    <w:p>
      <w:pPr>
        <w:pStyle w:val="FirstParagraph"/>
      </w:pPr>
      <w:r>
        <w:t xml:space="preserve">The most pressing issue facing any urban center in Zimbabwe today is water security. In Harare, the reliance on a single primary source—the Chapman Dam—has historically left the city vulnerable to droughts and infrastructural decay. Here, the civil engineer plays a pivotal role in disaster mitigation and resource management. The design of reservoir systems, the optimization of pipe networks to reduce non-revenue water (leakage), and the planning of bulk water supply systems are tasks that require high-level engineering precision.</w:t>
      </w:r>
    </w:p>
    <w:p>
      <w:pPr>
        <w:pStyle w:val="BodyText"/>
      </w:pPr>
      <w:r>
        <w:t xml:space="preserve">Civil engineers in Harare are currently tasked with designing alternative water sources, including borehole systems and rainwater harvesting integrations into urban planning. Furthermore, wastewater management is a critical component of public health. The rehabilitation of sewage treatment plants along the Mukuvisi and Kuwadzana rivers requires civil engineers to design cost-effective yet robust biological treatment systems that can handle the city's load while preventing environmental contamination. Without these engineering interventions, the spread of waterborne diseases would pose an existential threat to the population.</w:t>
      </w:r>
    </w:p>
    <w:bookmarkEnd w:id="21"/>
    <w:bookmarkStart w:id="22" w:name="X86f43cca8e833502edde6ff579288ad23fc9ab1"/>
    <w:p>
      <w:pPr>
        <w:pStyle w:val="Heading2"/>
      </w:pPr>
      <w:r>
        <w:t xml:space="preserve">Urban Mobility and Road Network Rehabilitation</w:t>
      </w:r>
    </w:p>
    <w:p>
      <w:pPr>
        <w:pStyle w:val="FirstParagraph"/>
      </w:pPr>
      <w:r>
        <w:t xml:space="preserve">The physical layout of Harare is dictated by its hills and valleys, making road construction a complex civil engineering challenge. The city's arterial roads have suffered from years of deferred maintenance and heavy vehicular loads, particularly on the highways connecting to Bulawayo, Mutare, and Victoria Falls. The repair of these networks involves soil stabilization techniques suitable for the local clay-rich soils found in many parts of</w:t>
      </w:r>
      <w:r>
        <w:t xml:space="preserve"> </w:t>
      </w:r>
      <w:r>
        <w:t xml:space="preserve">Zimbabwe Harare</w:t>
      </w:r>
      <w:r>
        <w:t xml:space="preserve">.</w:t>
      </w:r>
    </w:p>
    <w:p>
      <w:pPr>
        <w:pStyle w:val="BodyText"/>
      </w:pPr>
      <w:r>
        <w:t xml:space="preserve">Civil engineers are responsible for designing resilient road pavements that can withstand both heavy commercial traffic and the variable climate conditions. This includes proper drainage design to prevent washouts during the intense summer rains, a common phenomenon in Harare. Beyond simple repair, modern civil engineering principles advocate for sustainable urban transport solutions. This involves designing pedestrian walkways, bicycle lanes, and optimizing intersections to reduce congestion. The integration of smart traffic management systems by engineers is also becoming increasingly vital as vehicle density increases.</w:t>
      </w:r>
    </w:p>
    <w:bookmarkEnd w:id="22"/>
    <w:bookmarkStart w:id="23" w:name="Xc3fbe22fdfdc30cc119864ea1a887ba6593ce19"/>
    <w:p>
      <w:pPr>
        <w:pStyle w:val="Heading2"/>
      </w:pPr>
      <w:r>
        <w:t xml:space="preserve">Housing and Structural Integrity in a Growing City</w:t>
      </w:r>
    </w:p>
    <w:p>
      <w:pPr>
        <w:pStyle w:val="FirstParagraph"/>
      </w:pPr>
      <w:r>
        <w:t xml:space="preserve">Harare faces a significant housing deficit. As the population grows, so does the demand for residential and commercial spaces. However, informal settlements have expanded rapidly on the periphery of the city, often on unstable slopes or flood-prone areas. Civil engineers are essential in transitioning these areas from informal to formalized infrastructure. This involves conducting geotechnical surveys to ensure slope stability and designing affordable yet safe housing structures.</w:t>
      </w:r>
    </w:p>
    <w:p>
      <w:pPr>
        <w:pStyle w:val="BodyText"/>
      </w:pPr>
      <w:r>
        <w:t xml:space="preserve">In the formal sector, civil engineers design multi-story buildings that comply with Zimbabwean building codes. Given the seismic activity present in parts of Eastern Zimbabwe, structural engineering—a subset of civil engineering—is crucial for earthquake-resistant design in Harare's growing commercial districts. The use of local materials, such as stabilized earth blocks or sustainable timber, combined with modern concrete techniques, allows engineers to reduce costs and carbon footprints while maintaining safety standards.</w:t>
      </w:r>
    </w:p>
    <w:bookmarkEnd w:id="23"/>
    <w:bookmarkStart w:id="24" w:name="Xfbb6049519f65da474f31fcbc58af2f37532222"/>
    <w:p>
      <w:pPr>
        <w:pStyle w:val="Heading2"/>
      </w:pPr>
      <w:r>
        <w:t xml:space="preserve">Sustainable Energy and Renewable Integration</w:t>
      </w:r>
    </w:p>
    <w:p>
      <w:pPr>
        <w:pStyle w:val="FirstParagraph"/>
      </w:pPr>
      <w:r>
        <w:t xml:space="preserve">The energy crisis in Zimbabwe has necessitated a shift toward decentralized power solutions. While electrical engineering focuses on the generation and transmission, civil engineers are tasked with the infrastructure that supports renewable energy. This includes designing foundations for solar farm arrays, constructing access roads to remote generation sites, and building battery storage facility structures.</w:t>
      </w:r>
    </w:p>
    <w:p>
      <w:pPr>
        <w:pStyle w:val="BodyText"/>
      </w:pPr>
      <w:r>
        <w:t xml:space="preserve">In Harare, rooftop solar installations have become common in both residential and commercial buildings. Civil engineers ensure that these installations do not compromise the structural integrity of roofs during high-wind events. Furthermore, the integration of green building standards—such as natural ventilation systems to reduce cooling loads—is increasingly part of civil engineering projects in Harare, contributing to energy efficiency at the source.</w:t>
      </w:r>
    </w:p>
    <w:bookmarkEnd w:id="24"/>
    <w:bookmarkStart w:id="25" w:name="X49d421dd3bdce23f146db6f055a7027c47648f8"/>
    <w:p>
      <w:pPr>
        <w:pStyle w:val="Heading2"/>
      </w:pPr>
      <w:r>
        <w:t xml:space="preserve">The Human Element: Community and Sustainability</w:t>
      </w:r>
    </w:p>
    <w:p>
      <w:pPr>
        <w:pStyle w:val="FirstParagraph"/>
      </w:pPr>
      <w:r>
        <w:t xml:space="preserve">Ultimately, a civil engineer working in Zimbabwe Harare must be more than a technician; they must be a community advocate. Infrastructure projects fail when they do not account for the people who use them. Therefore, the best engineering practices now involve stakeholder engagement. Engineers must understand the socio-economic dynamics of Harare to create infrastructure that is accessible and equitable.</w:t>
      </w:r>
    </w:p>
    <w:p>
      <w:pPr>
        <w:pStyle w:val="BodyText"/>
      </w:pPr>
      <w:r>
        <w:t xml:space="preserve">Sustainability is no longer an option but a necessity. In an era of climate change, engineers in Zimbabwe must design flood control systems that can handle extreme weather events predicted by meteorologists for the region. They must advocate for green spaces within urban planning to combat heat islands, preserving Harare’s title as the Garden City while accommodating concrete and steel.</w:t>
      </w:r>
    </w:p>
    <w:bookmarkEnd w:id="25"/>
    <w:bookmarkStart w:id="26" w:name="X2b0eb34cf51a045b4303b61b1ea0e30e19e2f6b"/>
    <w:p>
      <w:pPr>
        <w:pStyle w:val="Heading2"/>
      </w:pPr>
      <w:r>
        <w:t xml:space="preserve">Conclusion: The Future Built on Engineering Excellence</w:t>
      </w:r>
    </w:p>
    <w:p>
      <w:pPr>
        <w:pStyle w:val="FirstParagraph"/>
      </w:pPr>
      <w:r>
        <w:t xml:space="preserve">The trajectory of Zimbabwe Harare depends heavily on the quality of its infrastructure. From water pipes buried beneath bustling streets to bridges spanning deep ravines, the work of the civil engineer is foundational to daily life. As we look to the future, there is a need for continued investment in engineering education and professional development in Zimbabwe.</w:t>
      </w:r>
    </w:p>
    <w:p>
      <w:pPr>
        <w:pStyle w:val="BodyText"/>
      </w:pPr>
      <w:r>
        <w:t xml:space="preserve">The challenges facing Harare are significant, but they are not insurmountable. With skilled civil engineers applying innovative solutions tailored to local conditions, the city can overcome its infrastructural deficits. The role of the civil engineer is thus one of hope and progress. They build the physical framework that allows commerce to flourish, families to live safely, and communities to thrive. In every beam laid and every pipe connected in Zimbabwe Harare, there is a testament to human ingenuity and resilience.</w:t>
      </w:r>
    </w:p>
    <w:p>
      <w:pPr>
        <w:pStyle w:val="BodyText"/>
      </w:pPr>
      <w:r>
        <w:t xml:space="preserve">In conclusion, this essay highlights that civil engineering in Zimbabwe Harare is a discipline of immense importance. It requires a specialized approach that blends global standards with local realities. As the city continues to grow, the demand for competent, ethical, and innovative civil engineers will only increase. They are indeed the pillars upon which the future of Zimbabwe Harare rests.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Civil Engineer in Zimbabwe Harare</dc:title>
  <dc:creator/>
  <dc:language>en</dc:language>
  <cp:keywords/>
  <dcterms:created xsi:type="dcterms:W3CDTF">2026-07-29T13:56:14Z</dcterms:created>
  <dcterms:modified xsi:type="dcterms:W3CDTF">2026-07-29T13:56:14Z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