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6" w:name="X443e10025cdd27aa4b888250e779ac81dc42917"/>
    <w:p>
      <w:pPr>
        <w:pStyle w:val="Heading1"/>
      </w:pPr>
      <w:r>
        <w:t xml:space="preserve">The Role and Impact of the Computer Engineer in Australia Melbourne</w:t>
      </w:r>
    </w:p>
    <w:p>
      <w:pPr>
        <w:pStyle w:val="FirstParagraph"/>
      </w:pPr>
      <w:r>
        <w:t xml:space="preserve">In the rapidly evolving landscape of modern technology, few professions embody the intersection of innovation, practical application, and societal transformation as effectively as that of the computer engineer. Nowhere is this more evident than in</w:t>
      </w:r>
      <w:r>
        <w:t xml:space="preserve"> </w:t>
      </w:r>
      <w:r>
        <w:rPr>
          <w:bCs/>
          <w:b/>
        </w:rPr>
        <w:t xml:space="preserve">Australia Melbourne</w:t>
      </w:r>
      <w:r>
        <w:t xml:space="preserve">, a city renowned for its vibrant arts scene, robust economic growth, and increasingly significant status as a hub for technological advancement. The</w:t>
      </w:r>
      <w:r>
        <w:t xml:space="preserve"> </w:t>
      </w:r>
      <w:r>
        <w:rPr>
          <w:bCs/>
          <w:b/>
        </w:rPr>
        <w:t xml:space="preserve">Essay</w:t>
      </w:r>
      <w:r>
        <w:t xml:space="preserve"> </w:t>
      </w:r>
      <w:r>
        <w:t xml:space="preserve">below explores the multifaceted role of the computer engineer within this specific geographic and cultural context, highlighting how these professionals contribute to the infrastructure, economy, and future trajectory of Melbourne.</w:t>
      </w:r>
    </w:p>
    <w:bookmarkStart w:id="20" w:name="Xf2a50a559a9b39d514ef3bcc5e609692b1da488"/>
    <w:p>
      <w:pPr>
        <w:pStyle w:val="Heading2"/>
      </w:pPr>
      <w:r>
        <w:t xml:space="preserve">The Definition and Scope of Computer Engineering</w:t>
      </w:r>
    </w:p>
    <w:p>
      <w:pPr>
        <w:pStyle w:val="FirstParagraph"/>
      </w:pPr>
      <w:r>
        <w:t xml:space="preserve">To understand the impact on a city like Melbourne, one must first define the discipline. Computer engineering is a branch of engineering that integrates several fields of computer science and electronic engineering. Practitioners are known as computer engineers or computing engineers. These professionals design, develop, and test computer systems and components such as hardware (processors, circuits), software (operating systems, applications), firmware (embedded programming in hardware devices), or both.</w:t>
      </w:r>
    </w:p>
    <w:p>
      <w:pPr>
        <w:pStyle w:val="BodyText"/>
      </w:pPr>
      <w:r>
        <w:t xml:space="preserve">Unlike pure software developers who focus exclusively on code, or electrical engineers who focus on circuitry alone, the computer engineer bridges the gap. This dual expertise is crucial for creating seamless technologies that define modern life. In an</w:t>
      </w:r>
      <w:r>
        <w:t xml:space="preserve"> </w:t>
      </w:r>
      <w:r>
        <w:rPr>
          <w:bCs/>
          <w:b/>
        </w:rPr>
        <w:t xml:space="preserve">Eassy</w:t>
      </w:r>
      <w:r>
        <w:t xml:space="preserve">-length exploration of this topic, it becomes clear that this hybrid skill set makes computer engineers indispensable in complex technological ecosystems.</w:t>
      </w:r>
    </w:p>
    <w:bookmarkEnd w:id="20"/>
    <w:bookmarkStart w:id="21" w:name="melbourne-as-a-technological-hub"/>
    <w:p>
      <w:pPr>
        <w:pStyle w:val="Heading2"/>
      </w:pPr>
      <w:r>
        <w:t xml:space="preserve">Melbourne as a Technological Hub</w:t>
      </w:r>
    </w:p>
    <w:p>
      <w:pPr>
        <w:pStyle w:val="FirstParagraph"/>
      </w:pPr>
      <w:r>
        <w:rPr>
          <w:bCs/>
          <w:b/>
        </w:rPr>
        <w:t xml:space="preserve">Australia Melbourne</w:t>
      </w:r>
      <w:r>
        <w:t xml:space="preserve"> </w:t>
      </w:r>
      <w:r>
        <w:t xml:space="preserve">has undergone a significant transformation over the past two decades. Once primarily known for its finance, healthcare, and education sectors, Melbourne is now widely recognized as Australia’s technology capital. The city boasts one of the highest concentrations of tech startups in the Asia-Pacific region. From cloud computing giants establishing data centers to fintech companies disrupting traditional banking models, Melbourne is at the forefront of digital innovation.</w:t>
      </w:r>
    </w:p>
    <w:p>
      <w:pPr>
        <w:pStyle w:val="BodyText"/>
      </w:pPr>
      <w:r>
        <w:t xml:space="preserve">This shift has created a surging demand for skilled computer engineers. The local government and private sector alike recognize that sustainable economic growth in the 21st century is driven by digital infrastructure. Consequently, computer engineers are not just employees; they are key stakeholders in Melbourne’s urban development strategy. They design the smart city solutions, optimize transportation networks through IoT (Internet of Things) devices, and enhance public services through data analytics.</w:t>
      </w:r>
    </w:p>
    <w:bookmarkEnd w:id="21"/>
    <w:bookmarkStart w:id="22" w:name="Xe8961ed67c9c8845f8ffe9de9a02f7aeaaba158"/>
    <w:p>
      <w:pPr>
        <w:pStyle w:val="Heading2"/>
      </w:pPr>
      <w:r>
        <w:t xml:space="preserve">Key Contributions to the Melbourne Economy</w:t>
      </w:r>
    </w:p>
    <w:p>
      <w:pPr>
        <w:pStyle w:val="FirstParagraph"/>
      </w:pPr>
      <w:r>
        <w:t xml:space="preserve">The contribution of computer engineers to</w:t>
      </w:r>
      <w:r>
        <w:t xml:space="preserve"> </w:t>
      </w:r>
      <w:r>
        <w:rPr>
          <w:bCs/>
          <w:b/>
        </w:rPr>
        <w:t xml:space="preserve">Australia Melbourne</w:t>
      </w:r>
      <w:r>
        <w:t xml:space="preserve"> </w:t>
      </w:r>
      <w:r>
        <w:t xml:space="preserve">is substantial and varied. Firstly, they are instrumental in the growth of the fintech sector. With major banks and insurance companies headquartered in Melbourne, there is a constant need for secure, efficient, and scalable software-hardware integrations. Computer engineers develop the algorithms that detect fraud in real-time, build the high-frequency trading systems used on stock exchanges, and ensure that digital banking platforms are resilient against cyber threats.</w:t>
      </w:r>
    </w:p>
    <w:p>
      <w:pPr>
        <w:pStyle w:val="BodyText"/>
      </w:pPr>
      <w:r>
        <w:t xml:space="preserve">Secondly, the healthcare technology sector in Melbourne has seen exponential growth. As a global leader in medical research and biotechnology, Melbourne requires advanced computing solutions for managing patient data, simulating drug interactions using supercomputers, and operating sophisticated medical imaging devices. Computer engineers work closely with biomedical researchers to ensure that hardware components meet the stringent precision requirements of healthcare while software interfaces remain user-friendly for doctors and patients alike.</w:t>
      </w:r>
    </w:p>
    <w:bookmarkEnd w:id="22"/>
    <w:bookmarkStart w:id="23" w:name="X031f22acebf490824d3fe4dc3c73dea74b8d451"/>
    <w:p>
      <w:pPr>
        <w:pStyle w:val="Heading2"/>
      </w:pPr>
      <w:r>
        <w:t xml:space="preserve">Educational Pipeline and Workforce Development</w:t>
      </w:r>
    </w:p>
    <w:p>
      <w:pPr>
        <w:pStyle w:val="FirstParagraph"/>
      </w:pPr>
      <w:r>
        <w:t xml:space="preserve">A critical aspect of sustaining Melbourne’s tech ecosystem is education. The city is home to prestigious universities such as the University of Melbourne, RMIT, and Monash University, all of which offer rigorous computer engineering programs. These institutions serve as a vital pipeline for talent. Students in these programs are not only taught theoretical computer science but also practical hardware design and system integration.</w:t>
      </w:r>
    </w:p>
    <w:p>
      <w:pPr>
        <w:pStyle w:val="BodyText"/>
      </w:pPr>
      <w:r>
        <w:t xml:space="preserve">This educational foundation ensures that</w:t>
      </w:r>
      <w:r>
        <w:t xml:space="preserve"> </w:t>
      </w:r>
      <w:r>
        <w:rPr>
          <w:bCs/>
          <w:b/>
        </w:rPr>
        <w:t xml:space="preserve">Australia Melbourne</w:t>
      </w:r>
      <w:r>
        <w:t xml:space="preserve"> </w:t>
      </w:r>
      <w:r>
        <w:t xml:space="preserve">maintains a competitive advantage on the global stage. Graduates enter the workforce with the ability to tackle complex problems, from optimizing energy consumption in smart grids to developing autonomous vehicle systems. Furthermore, continuous professional development is encouraged through industry certifications and collaborations with local tech firms, ensuring that engineers stay abreast of rapid technological changes.</w:t>
      </w:r>
    </w:p>
    <w:bookmarkEnd w:id="23"/>
    <w:bookmarkStart w:id="24" w:name="challenges-and-future-directions"/>
    <w:p>
      <w:pPr>
        <w:pStyle w:val="Heading2"/>
      </w:pPr>
      <w:r>
        <w:t xml:space="preserve">Challenges and Future Directions</w:t>
      </w:r>
    </w:p>
    <w:p>
      <w:pPr>
        <w:pStyle w:val="FirstParagraph"/>
      </w:pPr>
      <w:r>
        <w:t xml:space="preserve">Despite the optimism surrounding Melbourne’s tech scene, challenges remain. There is an ongoing "skills gap" where the demand for senior computer engineers often outstrips supply. Additionally, issues related to cybersecurity pose significant threats to both businesses and individuals. Computer engineers must be proactive in designing secure-by-default systems and educating users about best practices.</w:t>
      </w:r>
    </w:p>
    <w:p>
      <w:pPr>
        <w:pStyle w:val="BodyText"/>
      </w:pPr>
      <w:r>
        <w:t xml:space="preserve">Looking forward, the role of the computer engineer will expand into emerging fields such as artificial intelligence (AI), quantum computing, and blockchain technology. Melbourne is already investing heavily in these areas. For instance, collaborations between local universities and international research institutes are paving the way for breakthroughs in quantum hardware design. Computer engineers will be at the forefront of these innovations, translating theoretical physics into practical computational tools.</w:t>
      </w:r>
    </w:p>
    <w:bookmarkEnd w:id="24"/>
    <w:bookmarkStart w:id="25" w:name="conclusion"/>
    <w:p>
      <w:pPr>
        <w:pStyle w:val="Heading2"/>
      </w:pPr>
      <w:r>
        <w:t xml:space="preserve">Conclusion</w:t>
      </w:r>
    </w:p>
    <w:p>
      <w:pPr>
        <w:pStyle w:val="FirstParagraph"/>
      </w:pPr>
      <w:r>
        <w:t xml:space="preserve">In conclusion, the computer engineer plays a pivotal role in shaping the identity and prosperity of</w:t>
      </w:r>
      <w:r>
        <w:t xml:space="preserve"> </w:t>
      </w:r>
      <w:r>
        <w:rPr>
          <w:bCs/>
          <w:b/>
        </w:rPr>
        <w:t xml:space="preserve">Australia Melbourne</w:t>
      </w:r>
      <w:r>
        <w:t xml:space="preserve">. As this city continues to grow as a center for technology, innovation, and quality of life, the contributions of these engineers become increasingly vital. From building robust digital infrastructures to driving advancements in healthcare and finance, computer engineers are the architects of Melbourne’s future.</w:t>
      </w:r>
    </w:p>
    <w:p>
      <w:pPr>
        <w:pStyle w:val="BodyText"/>
      </w:pPr>
      <w:r>
        <w:t xml:space="preserve">This</w:t>
      </w:r>
      <w:r>
        <w:t xml:space="preserve"> </w:t>
      </w:r>
      <w:r>
        <w:rPr>
          <w:bCs/>
          <w:b/>
        </w:rPr>
        <w:t xml:space="preserve">Eassy</w:t>
      </w:r>
      <w:r>
        <w:t xml:space="preserve"> </w:t>
      </w:r>
      <w:r>
        <w:t xml:space="preserve">has outlined how the unique blend of skills required in computer engineering aligns perfectly with Melbourne’s economic goals. By investing in education, fostering industry partnerships, and addressing cybersecurity challenges, Australia can ensure that its capital city remains a global leader in the digital age. The journey ahead is promising, and it is powered by the ingenuity and dedication of computer engineers who call Melbourne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Australia Melbourne</dc:title>
  <dc:creator/>
  <dc:language>en</dc:language>
  <cp:keywords/>
  <dcterms:created xsi:type="dcterms:W3CDTF">2026-07-30T05:26:30Z</dcterms:created>
  <dcterms:modified xsi:type="dcterms:W3CDTF">2026-07-30T05:26:30Z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