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5" w:name="X891b1596dbc82d1e7d3a8efe9fa135b6340a5f7"/>
    <w:p>
      <w:pPr>
        <w:pStyle w:val="Heading1"/>
      </w:pPr>
      <w:r>
        <w:t xml:space="preserve">The Pivotal Role of the Computer Engineer in the Tech Hub of China Shanghai</w:t>
      </w:r>
    </w:p>
    <w:p>
      <w:pPr>
        <w:pStyle w:val="FirstParagraph"/>
      </w:pPr>
      <w:r>
        <w:t xml:space="preserve">In the contemporary landscape of global technological innovation, few cities stand as prominently as China Shanghai. As a bustling metropolis that serves as both a financial capital and a burgeoning technology hub, Shanghai represents the intersection of tradition and modernity. At the heart of this dynamic evolution is the</w:t>
      </w:r>
      <w:r>
        <w:t xml:space="preserve"> </w:t>
      </w:r>
      <w:r>
        <w:rPr>
          <w:bCs/>
          <w:b/>
        </w:rPr>
        <w:t xml:space="preserve">Computer Engineer</w:t>
      </w:r>
      <w:r>
        <w:t xml:space="preserve">. This essay explores the critical importance, responsibilities, and future prospects of computer engineers within this unique geographical and economic context.</w:t>
      </w:r>
    </w:p>
    <w:bookmarkStart w:id="20" w:name="the-shanghai-technological-ecosystem"/>
    <w:p>
      <w:pPr>
        <w:pStyle w:val="Heading2"/>
      </w:pPr>
      <w:r>
        <w:t xml:space="preserve">The Shanghai Technological Ecosystem</w:t>
      </w:r>
    </w:p>
    <w:p>
      <w:pPr>
        <w:pStyle w:val="FirstParagraph"/>
      </w:pPr>
      <w:r>
        <w:t xml:space="preserve">To understand the role of a computer engineer in China Shanghai, one must first appreciate the city's strategic position. Located at the mouth of the Yangtze River, Shanghai has transformed from a colonial port into a global leader in fintech, artificial intelligence (AI), e-commerce, and hardware manufacturing. The city is home to major tech giants such as Alibaba’s headquarters nearby in Hangzhou (which heavily influences Shanghai) and local powerhouses like Bilibili and various subsidiaries of Tencent. Furthermore, the Zhangjiang Hi-Tech Park stands as a testament to the city’s commitment to scientific research and technological innovation.</w:t>
      </w:r>
    </w:p>
    <w:p>
      <w:pPr>
        <w:pStyle w:val="BodyText"/>
      </w:pPr>
      <w:r>
        <w:t xml:space="preserve">In this environment, the demand for skilled professionals is insatiable. The infrastructure of Shanghai relies heavily on digital systems, from its sophisticated subway networks managed by real-time data analytics to its smart grid energy systems. This creates a fertile ground for computer engineers to apply their skills in meaningful and high-impact ways.</w:t>
      </w:r>
    </w:p>
    <w:bookmarkEnd w:id="20"/>
    <w:bookmarkStart w:id="21" w:name="Xeb611fa20f888a4739e6e59fa38b2d4471c387b"/>
    <w:p>
      <w:pPr>
        <w:pStyle w:val="Heading2"/>
      </w:pPr>
      <w:r>
        <w:t xml:space="preserve">Core Responsibilities and Specializations</w:t>
      </w:r>
    </w:p>
    <w:p>
      <w:pPr>
        <w:pStyle w:val="FirstParagraph"/>
      </w:pPr>
      <w:r>
        <w:t xml:space="preserve">A</w:t>
      </w:r>
      <w:r>
        <w:t xml:space="preserve"> </w:t>
      </w:r>
      <w:r>
        <w:rPr>
          <w:bCs/>
          <w:b/>
        </w:rPr>
        <w:t xml:space="preserve">Computer Engineer</w:t>
      </w:r>
      <w:r>
        <w:t xml:space="preserve"> </w:t>
      </w:r>
      <w:r>
        <w:t xml:space="preserve">in Shanghai is not merely a coder or software developer; they are multidisciplinary professionals who bridge the gap between hardware and software. Their work is essential in designing, developing, and testing computing systems that drive the city’s digital infrastructure.</w:t>
      </w:r>
    </w:p>
    <w:p>
      <w:pPr>
        <w:pStyle w:val="BodyText"/>
      </w:pPr>
      <w:r>
        <w:rPr>
          <w:bCs/>
          <w:b/>
        </w:rPr>
        <w:t xml:space="preserve">1. Software Development and Artificial Intelligence:</w:t>
      </w:r>
      <w:r>
        <w:br/>
      </w:r>
      <w:r>
        <w:t xml:space="preserve">Shanghai is rapidly becoming a global center for AI research. Computer engineers here specialize in machine learning algorithms, natural language processing, and computer vision. These technologies are applied in various sectors, including autonomous driving (with companies like Pony.ai operating heavily in Shanghai), smart healthcare diagnostics, and personalized financial services provided by the city’s numerous banks.</w:t>
      </w:r>
    </w:p>
    <w:p>
      <w:pPr>
        <w:pStyle w:val="BodyText"/>
      </w:pPr>
      <w:r>
        <w:rPr>
          <w:bCs/>
          <w:b/>
        </w:rPr>
        <w:t xml:space="preserve">2. Hardware Integration and IoT:</w:t>
      </w:r>
      <w:r>
        <w:br/>
      </w:r>
      <w:r>
        <w:t xml:space="preserve">With its strong manufacturing base, Shanghai is a hub for the Internet of Things (IoT). Computer engineers play a crucial role in integrating hardware devices with software platforms. They design embedded systems for smart homes, industrial automation in factories, and wearable technology. This convergence of physical hardware and digital intelligence is vital for maintaining Shanghai’s status as a "Smart City."</w:t>
      </w:r>
    </w:p>
    <w:p>
      <w:pPr>
        <w:pStyle w:val="BodyText"/>
      </w:pPr>
      <w:r>
        <w:rPr>
          <w:bCs/>
          <w:b/>
        </w:rPr>
        <w:t xml:space="preserve">3. Cybersecurity and Data Privacy:</w:t>
      </w:r>
      <w:r>
        <w:br/>
      </w:r>
      <w:r>
        <w:t xml:space="preserve">As Shanghai handles trillions of dollars in transactions daily through its financial district (The Bund), cybersecurity is paramount. Computer engineers are responsible for securing networks, developing encryption protocols, and ensuring compliance with China’s increasingly stringent data protection laws. They work tirelessly to protect sensitive user data from cyber threats, ensuring the stability of the city’s economic engines.</w:t>
      </w:r>
    </w:p>
    <w:bookmarkEnd w:id="21"/>
    <w:bookmarkStart w:id="22" w:name="the-cultural-and-economic-impact"/>
    <w:p>
      <w:pPr>
        <w:pStyle w:val="Heading2"/>
      </w:pPr>
      <w:r>
        <w:t xml:space="preserve">The Cultural and Economic Impact</w:t>
      </w:r>
    </w:p>
    <w:p>
      <w:pPr>
        <w:pStyle w:val="FirstParagraph"/>
      </w:pPr>
      <w:r>
        <w:t xml:space="preserve">The presence of</w:t>
      </w:r>
      <w:r>
        <w:t xml:space="preserve"> </w:t>
      </w:r>
      <w:r>
        <w:rPr>
          <w:bCs/>
          <w:b/>
        </w:rPr>
        <w:t xml:space="preserve">Computer Engineers</w:t>
      </w:r>
      <w:r>
        <w:t xml:space="preserve"> </w:t>
      </w:r>
      <w:r>
        <w:t xml:space="preserve">in China Shanghai significantly influences both the economy and society. Economically, they drive innovation that attracts foreign investment. The efficiency gained through automated logistics, optimized supply chains, and digital payment systems (such as Alipay and WeChat Pay) enhances productivity across industries.</w:t>
      </w:r>
    </w:p>
    <w:p>
      <w:pPr>
        <w:pStyle w:val="BodyText"/>
      </w:pPr>
      <w:r>
        <w:t xml:space="preserve">Socially, computer engineers contribute to improved quality of life. They develop apps for public services, health monitoring during pandemics, and educational platforms that make learning accessible. In a city with a population exceeding 24 million, these technological solutions are not just conveniences but necessities for managing urban density and complexity.</w:t>
      </w:r>
    </w:p>
    <w:bookmarkEnd w:id="22"/>
    <w:bookmarkStart w:id="23" w:name="challenges-and-future-outlook"/>
    <w:p>
      <w:pPr>
        <w:pStyle w:val="Heading2"/>
      </w:pPr>
      <w:r>
        <w:t xml:space="preserve">Challenges and Future Outlook</w:t>
      </w:r>
    </w:p>
    <w:p>
      <w:pPr>
        <w:pStyle w:val="FirstParagraph"/>
      </w:pPr>
      <w:r>
        <w:t xml:space="preserve">Despite the opportunities, computer engineers in Shanghai face significant challenges. The pace of technological change is relentless, requiring continuous learning and adaptation. Additionally, geopolitical tensions can impact access to certain hardware technologies (such as advanced semiconductors), prompting a surge in domestic research and development efforts led by local engineers.</w:t>
      </w:r>
    </w:p>
    <w:p>
      <w:pPr>
        <w:pStyle w:val="BodyText"/>
      </w:pPr>
      <w:r>
        <w:t xml:space="preserve">Furthermore, the competitive job market in China Shanghai demands high proficiency in both technical skills and English language communication, as international collaboration is common. Engineers must navigate cultural nuances while adhering to strict regulatory frameworks regarding data sovereignty and content control.</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an indispensable asset to the technological landscape of</w:t>
      </w:r>
      <w:r>
        <w:t xml:space="preserve"> </w:t>
      </w:r>
      <w:r>
        <w:rPr>
          <w:bCs/>
          <w:b/>
        </w:rPr>
        <w:t xml:space="preserve">China Shanghai</w:t>
      </w:r>
      <w:r>
        <w:t xml:space="preserve">. They are the architects of the digital infrastructure that supports one of the world’s most dynamic economies. From developing AI-driven solutions in Zhangjiang Hi-Tech Park to securing financial transactions in Lujiazui, their contributions are multifaceted and profound.</w:t>
      </w:r>
    </w:p>
    <w:p>
      <w:pPr>
        <w:pStyle w:val="BodyText"/>
      </w:pPr>
      <w:r>
        <w:t xml:space="preserve">As Shanghai continues to evolve into a global innovation hub, the role of computer engineers will only expand. They will be at the forefront of emerging technologies such as quantum computing, 6G networks, and green tech solutions. For aspiring engineers looking to make an impact on a global scale, China Shanghai offers an unparalleled environment where cutting-edge technology meets real-world application. The synergy between human intellect and technological advancement in this city defines the future of engineering in the 21st century.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China Shanghai</dc:title>
  <dc:creator/>
  <dc:language>en</dc:language>
  <cp:keywords/>
  <dcterms:created xsi:type="dcterms:W3CDTF">2026-07-29T06:53:13Z</dcterms:created>
  <dcterms:modified xsi:type="dcterms:W3CDTF">2026-07-29T06:53:13Z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