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6" w:name="X598401635a906428424776550a5e20daa1daaea"/>
    <w:p>
      <w:pPr>
        <w:pStyle w:val="Heading1"/>
      </w:pPr>
      <w:r>
        <w:t xml:space="preserve">The Digital Pulse of a City: An Essay on the Computer Engineer in India, Bangalore</w:t>
      </w:r>
    </w:p>
    <w:p>
      <w:pPr>
        <w:pStyle w:val="FirstParagraph"/>
      </w:pPr>
      <w:r>
        <w:t xml:space="preserve">In the sprawling urban tapestry of modern India, few cities embody the intersection of tradition and hyper-modernity as vividly as Bangalore. Often celebrated globally as the "Silicon Valley of</w:t>
      </w:r>
      <w:r>
        <w:t xml:space="preserve"> </w:t>
      </w:r>
      <w:r>
        <w:rPr>
          <w:bCs/>
          <w:b/>
        </w:rPr>
        <w:t xml:space="preserve">India</w:t>
      </w:r>
      <w:r>
        <w:t xml:space="preserve">", this metropolis has transformed from a serene garden city into a bustling hub of technological innovation. At the heart of this transformation lies a specific demographic that serves as both the architect and the engine of progress: the Computer Engineer. To understand</w:t>
      </w:r>
      <w:r>
        <w:t xml:space="preserve"> </w:t>
      </w:r>
      <w:r>
        <w:rPr>
          <w:bCs/>
          <w:b/>
        </w:rPr>
        <w:t xml:space="preserve">India, Bangalore</w:t>
      </w:r>
      <w:r>
        <w:t xml:space="preserve">, is to understand the pivotal role played by these technical professionals, whose work defines not just corporate strategies but also the socio-economic fabric of one of Asia's most dynamic economies.</w:t>
      </w:r>
    </w:p>
    <w:bookmarkStart w:id="20" w:name="Xe094272e2e1db751611a83c2c5efde40960dad0"/>
    <w:p>
      <w:pPr>
        <w:pStyle w:val="Heading2"/>
      </w:pPr>
      <w:r>
        <w:t xml:space="preserve">The Historical Context and Economic Engine</w:t>
      </w:r>
    </w:p>
    <w:p>
      <w:pPr>
        <w:pStyle w:val="FirstParagraph"/>
      </w:pPr>
      <w:r>
        <w:t xml:space="preserve">Bangalore’s ascent to technological prominence did not happen overnight. In the 1980s, the establishment of Electronics Corporation of India Limited (ECIL) laid the groundwork for a hardware-centric industry. However, with economic liberalization in 1991 and subsequent government policies favoring information technology,</w:t>
      </w:r>
      <w:r>
        <w:t xml:space="preserve"> </w:t>
      </w:r>
      <w:r>
        <w:rPr>
          <w:bCs/>
          <w:b/>
        </w:rPr>
        <w:t xml:space="preserve">India</w:t>
      </w:r>
      <w:r>
        <w:t xml:space="preserve"> </w:t>
      </w:r>
      <w:r>
        <w:t xml:space="preserve">opened its doors to global outsourcing. Bangalore emerged as the primary beneficiary due to its existing academic institutions, such as the Indian Institute of Science (IISc) and several engineering colleges, which produced a steady stream of talent. This convergence created an ecosystem where Computer Engineers were no longer just developers; they became critical contributors to</w:t>
      </w:r>
      <w:r>
        <w:t xml:space="preserve"> </w:t>
      </w:r>
      <w:r>
        <w:rPr>
          <w:bCs/>
          <w:b/>
        </w:rPr>
        <w:t xml:space="preserve">India’s</w:t>
      </w:r>
      <w:r>
        <w:t xml:space="preserve"> </w:t>
      </w:r>
      <w:r>
        <w:t xml:space="preserve">export economy.</w:t>
      </w:r>
    </w:p>
    <w:p>
      <w:pPr>
        <w:pStyle w:val="BodyText"/>
      </w:pPr>
      <w:r>
        <w:t xml:space="preserve">In this context, the Computer Engineer is more than a coder. They are problem solvers who leverage software architecture, hardware integration, and data analytics to drive efficiency. For</w:t>
      </w:r>
      <w:r>
        <w:t xml:space="preserve"> </w:t>
      </w:r>
      <w:r>
        <w:rPr>
          <w:bCs/>
          <w:b/>
        </w:rPr>
        <w:t xml:space="preserve">Bangalore</w:t>
      </w:r>
      <w:r>
        <w:t xml:space="preserve">, these professionals are the lifeblood of its IT parks located in areas like Electronic City and Manyata Tech Park. The sheer volume of work handled by Computer Engineers in this region contributes significantly to the GDP of both the city and the nation, proving that technical expertise is directly correlated with economic resilience.</w:t>
      </w:r>
    </w:p>
    <w:bookmarkEnd w:id="20"/>
    <w:bookmarkStart w:id="21" w:name="the-multitude-roles-beyond-coding"/>
    <w:p>
      <w:pPr>
        <w:pStyle w:val="Heading2"/>
      </w:pPr>
      <w:r>
        <w:t xml:space="preserve">The Multitude Roles: Beyond Coding</w:t>
      </w:r>
    </w:p>
    <w:p>
      <w:pPr>
        <w:pStyle w:val="FirstParagraph"/>
      </w:pPr>
      <w:r>
        <w:t xml:space="preserve">The term "Computer Engineer" often carries a misconception among laypeople as being synonymous solely with software development. However, in the context of</w:t>
      </w:r>
      <w:r>
        <w:t xml:space="preserve"> </w:t>
      </w:r>
      <w:r>
        <w:rPr>
          <w:bCs/>
          <w:b/>
        </w:rPr>
        <w:t xml:space="preserve">Bangalore’s</w:t>
      </w:r>
      <w:r>
        <w:t xml:space="preserve"> </w:t>
      </w:r>
      <w:r>
        <w:t xml:space="preserve">diverse tech landscape, the role is far broader. Computer Engineers here specialize in cloud computing, artificial intelligence (AI), machine learning (ML), cybersecurity, and embedded systems. Given that many global MNCs have their global capability centers (GCCs) in</w:t>
      </w:r>
      <w:r>
        <w:t xml:space="preserve"> </w:t>
      </w:r>
      <w:r>
        <w:rPr>
          <w:bCs/>
          <w:b/>
        </w:rPr>
        <w:t xml:space="preserve">India</w:t>
      </w:r>
      <w:r>
        <w:t xml:space="preserve">, these engineers are not just executing tasks but are often innovating solutions that are deployed worldwide.</w:t>
      </w:r>
    </w:p>
    <w:p>
      <w:pPr>
        <w:pStyle w:val="BodyText"/>
      </w:pPr>
      <w:r>
        <w:t xml:space="preserve">For instance, the rise of fintech startups in Bangalore has required Computer Engineers to build secure, low-latency transaction systems. Similarly, the growth of e-commerce giants like Flipkart and Amazon India requires complex logistical algorithms optimized by skilled engineers. In</w:t>
      </w:r>
      <w:r>
        <w:t xml:space="preserve"> </w:t>
      </w:r>
      <w:r>
        <w:rPr>
          <w:bCs/>
          <w:b/>
        </w:rPr>
        <w:t xml:space="preserve">Bangalore</w:t>
      </w:r>
      <w:r>
        <w:t xml:space="preserve">, a Computer Engineer might work during the day on optimizing supply chain logistics for an American retailer and at night contribute to open-source projects that benefit developers globally. This 24/7 cycle of innovation is made possible by the high caliber of technical education and continuous learning culture prevalent among engineers in this city.</w:t>
      </w:r>
    </w:p>
    <w:bookmarkEnd w:id="21"/>
    <w:bookmarkStart w:id="22" w:name="X2d56abbbeb0ed6795ce5cefe6ea1d33605d8bda"/>
    <w:p>
      <w:pPr>
        <w:pStyle w:val="Heading2"/>
      </w:pPr>
      <w:r>
        <w:t xml:space="preserve">Educational Foundations and Skill Evolution</w:t>
      </w:r>
    </w:p>
    <w:p>
      <w:pPr>
        <w:pStyle w:val="FirstParagraph"/>
      </w:pPr>
      <w:r>
        <w:t xml:space="preserve">The robustness of the Computer Engineering workforce in Bangalore is deeply rooted in its educational infrastructure. Universities such as Visvesvaraya Technological University (VTU), Bengaluru City University, and numerous private engineering colleges provide the foundational knowledge required for these roles. However, the rapid pace of technological change means that formal education is only the beginning. In</w:t>
      </w:r>
      <w:r>
        <w:t xml:space="preserve"> </w:t>
      </w:r>
      <w:r>
        <w:rPr>
          <w:bCs/>
          <w:b/>
        </w:rPr>
        <w:t xml:space="preserve">India</w:t>
      </w:r>
      <w:r>
        <w:t xml:space="preserve">, particularly in a competitive market like</w:t>
      </w:r>
      <w:r>
        <w:t xml:space="preserve"> </w:t>
      </w:r>
      <w:r>
        <w:rPr>
          <w:bCs/>
          <w:b/>
        </w:rPr>
        <w:t xml:space="preserve">Bangalore</w:t>
      </w:r>
      <w:r>
        <w:t xml:space="preserve">, Computer Engineers are expected to undergo lifelong learning.</w:t>
      </w:r>
    </w:p>
    <w:p>
      <w:pPr>
        <w:pStyle w:val="BodyText"/>
      </w:pPr>
      <w:r>
        <w:t xml:space="preserve">Certifications from platforms like AWS, Azure, and Google Cloud are almost mandatory for career progression. Furthermore, the rise of AI and Data Science has forced traditional software engineers to upskill in Python, R, and deep learning frameworks. This adaptability is a hallmark of the Bangalorean engineer. They are not just passive recipients of technology but active adapters who can pivot from web development to blockchain technology or from mobile app creation to IoT (Internet of Things) solutions within a matter of months if the market demands it.</w:t>
      </w:r>
    </w:p>
    <w:bookmarkEnd w:id="22"/>
    <w:bookmarkStart w:id="23" w:name="Xa8a853447ed1f73f1511a5812a7566da3102b8a"/>
    <w:p>
      <w:pPr>
        <w:pStyle w:val="Heading2"/>
      </w:pPr>
      <w:r>
        <w:t xml:space="preserve">Socio-Economic Impact and Urban Challenges</w:t>
      </w:r>
    </w:p>
    <w:p>
      <w:pPr>
        <w:pStyle w:val="FirstParagraph"/>
      </w:pPr>
      <w:r>
        <w:t xml:space="preserve">The presence of millions of Computer Engineers in</w:t>
      </w:r>
      <w:r>
        <w:t xml:space="preserve"> </w:t>
      </w:r>
      <w:r>
        <w:rPr>
          <w:bCs/>
          <w:b/>
        </w:rPr>
        <w:t xml:space="preserve">Bangalore</w:t>
      </w:r>
      <w:r>
        <w:t xml:space="preserve"> </w:t>
      </w:r>
      <w:r>
        <w:t xml:space="preserve">has dramatically altered the city’s socio-economic landscape. It has led to a surge in real estate prices, the development of modern infrastructure, and a vibrant culture of cafes, co-working spaces, and tech meetups. The purchasing power of these professionals drives local businesses, creating a symbiotic relationship between the tech sector and the service industry.</w:t>
      </w:r>
    </w:p>
    <w:p>
      <w:pPr>
        <w:pStyle w:val="BodyText"/>
      </w:pPr>
      <w:r>
        <w:t xml:space="preserve">However, this rapid growth also presents challenges. Traffic congestion in</w:t>
      </w:r>
      <w:r>
        <w:t xml:space="preserve"> </w:t>
      </w:r>
      <w:r>
        <w:rPr>
          <w:bCs/>
          <w:b/>
        </w:rPr>
        <w:t xml:space="preserve">Bangalore</w:t>
      </w:r>
      <w:r>
        <w:t xml:space="preserve"> </w:t>
      </w:r>
      <w:r>
        <w:t xml:space="preserve">is infamous largely due to the migration of skilled workers seeking employment in IT hubs. Additionally, issues such as work-life balance, mental health pressures from demanding corporate environments, and the digital divide between those with access to high-tech jobs and those without are significant concerns. The Computer Engineer community in</w:t>
      </w:r>
      <w:r>
        <w:t xml:space="preserve"> </w:t>
      </w:r>
      <w:r>
        <w:rPr>
          <w:bCs/>
          <w:b/>
        </w:rPr>
        <w:t xml:space="preserve">India</w:t>
      </w:r>
      <w:r>
        <w:t xml:space="preserve">, particularly in Bangalore, is increasingly becoming vocal about these issues, advocating for better urban planning and employee welfare policies.</w:t>
      </w:r>
    </w:p>
    <w:bookmarkEnd w:id="23"/>
    <w:bookmarkStart w:id="24" w:name="X8320a2d7886192233353be066502d8e1f536e54"/>
    <w:p>
      <w:pPr>
        <w:pStyle w:val="Heading2"/>
      </w:pPr>
      <w:r>
        <w:t xml:space="preserve">The Future Landscape: AI, Sustainability, and Global Competitiveness</w:t>
      </w:r>
    </w:p>
    <w:p>
      <w:pPr>
        <w:pStyle w:val="FirstParagraph"/>
      </w:pPr>
      <w:r>
        <w:t xml:space="preserve">Looking ahead, the role of the Computer Engineer in Bangalore will continue to evolve. With the Indian government’s push for "Digital India" and initiatives like Startup India, local engineers are poised to lead innovation not just in software but in hardware manufacturing as well. The emergence of semiconductor fabs and electronics manufacturing zones near Bangalore signals a shift from pure service-based IT to product-based technology.</w:t>
      </w:r>
    </w:p>
    <w:p>
      <w:pPr>
        <w:pStyle w:val="BodyText"/>
      </w:pPr>
      <w:r>
        <w:t xml:space="preserve">Moreover, sustainability is becoming a key focus area. Computer Engineers in</w:t>
      </w:r>
      <w:r>
        <w:t xml:space="preserve"> </w:t>
      </w:r>
      <w:r>
        <w:rPr>
          <w:bCs/>
          <w:b/>
        </w:rPr>
        <w:t xml:space="preserve">Bangalore</w:t>
      </w:r>
      <w:r>
        <w:t xml:space="preserve"> </w:t>
      </w:r>
      <w:r>
        <w:t xml:space="preserve">are now working on green computing solutions, optimizing data centers for energy efficiency, and developing smart city applications that address traffic management and waste disposal. As global competitors like China and the United States ramp up their tech sectors, Indian engineers must maintain their edge through creativity and ethical technology practices. The collaborative nature of the tech community in Bangalore fosters this innovation, making it a global leader in technical talent.</w:t>
      </w:r>
    </w:p>
    <w:bookmarkEnd w:id="24"/>
    <w:bookmarkStart w:id="25" w:name="conclusion"/>
    <w:p>
      <w:pPr>
        <w:pStyle w:val="Heading2"/>
      </w:pPr>
      <w:r>
        <w:t xml:space="preserve">Conclusion</w:t>
      </w:r>
    </w:p>
    <w:p>
      <w:pPr>
        <w:pStyle w:val="FirstParagraph"/>
      </w:pPr>
      <w:r>
        <w:t xml:space="preserve">In conclusion, the Computer Engineer is the cornerstone of Bangalore’s identity as India’s premier technology hub. They are more than just employees; they are innovators, problem solvers, and economic drivers who shape the trajectory of one of the world's fastest-growing economies. From their roots in academic institutions to their current status as global tech leaders, Computer Engineers in</w:t>
      </w:r>
      <w:r>
        <w:t xml:space="preserve"> </w:t>
      </w:r>
      <w:r>
        <w:rPr>
          <w:bCs/>
          <w:b/>
        </w:rPr>
        <w:t xml:space="preserve">India</w:t>
      </w:r>
      <w:r>
        <w:t xml:space="preserve">, specifically in</w:t>
      </w:r>
      <w:r>
        <w:t xml:space="preserve"> </w:t>
      </w:r>
      <w:r>
        <w:rPr>
          <w:bCs/>
          <w:b/>
        </w:rPr>
        <w:t xml:space="preserve">Bangalore</w:t>
      </w:r>
      <w:r>
        <w:t xml:space="preserve">, exemplify resilience and adaptability. As technology continues to disrupt traditional industries, these professionals will remain at the vanguard, ensuring that Bangalore retains its title as a beacon of technological excellence on the world stage. The synergy between human intellect and machine capability defines this city, making the Computer Engineer an indispensable figure in the narrative of modern</w:t>
      </w:r>
      <w:r>
        <w:t xml:space="preserve"> </w:t>
      </w:r>
      <w:r>
        <w:rPr>
          <w:bCs/>
          <w:b/>
        </w:rPr>
        <w:t xml:space="preserve">India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India, Bangalore</dc:title>
  <dc:creator/>
  <dc:language>en</dc:language>
  <cp:keywords/>
  <dcterms:created xsi:type="dcterms:W3CDTF">2026-07-29T01:25:06Z</dcterms:created>
  <dcterms:modified xsi:type="dcterms:W3CDTF">2026-07-29T01:25:06Z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