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Heart</w:t>
      </w:r>
      <w:r>
        <w:t xml:space="preserve"> </w:t>
      </w:r>
      <w:r>
        <w:t xml:space="preserve">of</w:t>
      </w:r>
      <w:r>
        <w:t xml:space="preserve"> </w:t>
      </w:r>
      <w:r>
        <w:t xml:space="preserve">History:</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5" w:name="X5a7330b47124c6d91d83c16d71ce3fcf52988ce"/>
    <w:p>
      <w:pPr>
        <w:pStyle w:val="Heading1"/>
      </w:pPr>
      <w:r>
        <w:t xml:space="preserve">The Digital Heart of History: The Computer Engineer in Israel Jerusalem</w:t>
      </w:r>
    </w:p>
    <w:p>
      <w:pPr>
        <w:pStyle w:val="FirstParagraph"/>
      </w:pPr>
      <w:r>
        <w:t xml:space="preserve">To walk through the streets of</w:t>
      </w:r>
      <w:r>
        <w:t xml:space="preserve"> </w:t>
      </w:r>
      <w:r>
        <w:rPr>
          <w:bCs/>
          <w:b/>
        </w:rPr>
        <w:t xml:space="preserve">Israel Jerusalem</w:t>
      </w:r>
      <w:r>
        <w:t xml:space="preserve">, the capital city that stands at the crossroads of millennia, is to experience a profound duality. Here, history is not merely preserved; it is palpable. The golden hues of limestone walls reflect centuries of prayer, war, resilience, and peace-seeking endeavors. Yet, as one moves through neighborhoods like Talpiot or Har Hotzvim in</w:t>
      </w:r>
      <w:r>
        <w:t xml:space="preserve"> </w:t>
      </w:r>
      <w:r>
        <w:rPr>
          <w:bCs/>
          <w:b/>
        </w:rPr>
        <w:t xml:space="preserve">Israel Jerusalem</w:t>
      </w:r>
      <w:r>
        <w:t xml:space="preserve">, a different kind of pulse becomes evident—a digital rhythm that matches the intensity and innovation found in the ancient stones. In this unique ecosystem where tradition meets hyper-modernity, the role of the computer engineer has evolved from a technical support function to a central pillar of societal infrastructure, economic growth, and national identity.</w:t>
      </w:r>
    </w:p>
    <w:bookmarkStart w:id="20" w:name="X25a7bb768a9775c500b9affbfd9ca00034fabf8"/>
    <w:p>
      <w:pPr>
        <w:pStyle w:val="Heading2"/>
      </w:pPr>
      <w:r>
        <w:t xml:space="preserve">The Convergence of Ancient Stone and Silicon</w:t>
      </w:r>
    </w:p>
    <w:p>
      <w:pPr>
        <w:pStyle w:val="FirstParagraph"/>
      </w:pPr>
      <w:r>
        <w:t xml:space="preserve">The narrative of computing in Israel is inextricably linked to the broader technological boom known as "Startup Nation." However, when contextualized specifically within</w:t>
      </w:r>
      <w:r>
        <w:t xml:space="preserve"> </w:t>
      </w:r>
      <w:r>
        <w:rPr>
          <w:bCs/>
          <w:b/>
        </w:rPr>
        <w:t xml:space="preserve">Israel Jerusalem</w:t>
      </w:r>
      <w:r>
        <w:t xml:space="preserve">, this phenomenon takes on a distinct character. The city is no longer just an administrative capital; it has emerged as a burgeoning hub for high-tech research and development. In</w:t>
      </w:r>
      <w:r>
        <w:t xml:space="preserve"> </w:t>
      </w:r>
      <w:r>
        <w:rPr>
          <w:bCs/>
          <w:b/>
        </w:rPr>
        <w:t xml:space="preserve">Israel Jerusalem</w:t>
      </w:r>
      <w:r>
        <w:t xml:space="preserve">, computer engineers are not isolated in glass towers far removed from civic life; they are deeply embedded in the urban fabric, working on solutions that address local challenges with global implications.</w:t>
      </w:r>
    </w:p>
    <w:p>
      <w:pPr>
        <w:pStyle w:val="BodyText"/>
      </w:pPr>
      <w:r>
        <w:t xml:space="preserve">The landscape of</w:t>
      </w:r>
      <w:r>
        <w:t xml:space="preserve"> </w:t>
      </w:r>
      <w:r>
        <w:rPr>
          <w:bCs/>
          <w:b/>
        </w:rPr>
        <w:t xml:space="preserve">Israel Jerusalem</w:t>
      </w:r>
      <w:r>
        <w:t xml:space="preserve"> </w:t>
      </w:r>
      <w:r>
        <w:t xml:space="preserve">provides a unique backdrop for this technological evolution. The city faces complex logistical, security, and cultural challenges that require sophisticated digital interventions. It is here that the computer engineer operates at the intersection of necessity and creativity. For instance, managing traffic in a congested historic city center requires advanced algorithms different from those used in sprawling metropolises like Los Angeles or Tokyo. Similarly, preserving archaeological data through 3D modeling and LiDAR scanning requires software engineers who understand both database management and historical preservation ethics. Thus, the computer engineer in</w:t>
      </w:r>
      <w:r>
        <w:t xml:space="preserve"> </w:t>
      </w:r>
      <w:r>
        <w:rPr>
          <w:bCs/>
          <w:b/>
        </w:rPr>
        <w:t xml:space="preserve">Israel Jerusalem</w:t>
      </w:r>
      <w:r>
        <w:t xml:space="preserve"> </w:t>
      </w:r>
      <w:r>
        <w:t xml:space="preserve">is forced to be adaptable, culturally aware, and technically versatile.</w:t>
      </w:r>
    </w:p>
    <w:bookmarkEnd w:id="20"/>
    <w:bookmarkStart w:id="21" w:name="X5ac30625e9c1b6ff9352bdfcf70487aa175a0ea"/>
    <w:p>
      <w:pPr>
        <w:pStyle w:val="Heading2"/>
      </w:pPr>
      <w:r>
        <w:t xml:space="preserve">The Evolution of the Computer Engineer Role</w:t>
      </w:r>
    </w:p>
    <w:p>
      <w:pPr>
        <w:pStyle w:val="FirstParagraph"/>
      </w:pPr>
      <w:r>
        <w:t xml:space="preserve">The term "computer engineer" often conjures images of isolated coders working late into the night. However, in the context of</w:t>
      </w:r>
      <w:r>
        <w:t xml:space="preserve"> </w:t>
      </w:r>
      <w:r>
        <w:rPr>
          <w:bCs/>
          <w:b/>
        </w:rPr>
        <w:t xml:space="preserve">Israel Jerusalem</w:t>
      </w:r>
      <w:r>
        <w:t xml:space="preserve">, this definition is insufficient. The modern computer engineer in this region acts as a bridge between hardware and software, but also between diverse human communities. Due to the complex demographic makeup of</w:t>
      </w:r>
      <w:r>
        <w:t xml:space="preserve"> </w:t>
      </w:r>
      <w:r>
        <w:rPr>
          <w:bCs/>
          <w:b/>
        </w:rPr>
        <w:t xml:space="preserve">Israel Jerusalem</w:t>
      </w:r>
      <w:r>
        <w:t xml:space="preserve">, which includes Jewish, Arab Christian, Muslim Arab, and other communities, technology projects often require multilingual capabilities and cultural sensitivity.</w:t>
      </w:r>
    </w:p>
    <w:p>
      <w:pPr>
        <w:pStyle w:val="BodyText"/>
      </w:pPr>
      <w:r>
        <w:t xml:space="preserve">Computer engineers in this sector frequently work on artificial intelligence (AI) applications that process natural language. This is crucial for services that must cater to Hebrew, Arabic speakers simultaneously. The engineering challenge is not merely linguistic accuracy but semantic understanding within distinct cultural contexts. Furthermore, as</w:t>
      </w:r>
      <w:r>
        <w:t xml:space="preserve"> </w:t>
      </w:r>
      <w:r>
        <w:rPr>
          <w:bCs/>
          <w:b/>
        </w:rPr>
        <w:t xml:space="preserve">Israel Jerusalem</w:t>
      </w:r>
      <w:r>
        <w:t xml:space="preserve"> </w:t>
      </w:r>
      <w:r>
        <w:t xml:space="preserve">pushes towards becoming a "Smart City," computer engineers are tasked with integrating IoT (Internet of Things) sensors into ancient infrastructure without compromising its historical integrity. This requires a delicate balance of engineering precision and respect for heritage, a hallmark of the specialized skill set demanded in this city.</w:t>
      </w:r>
    </w:p>
    <w:bookmarkEnd w:id="21"/>
    <w:bookmarkStart w:id="22" w:name="economic-impact-and-innovation-hubs"/>
    <w:p>
      <w:pPr>
        <w:pStyle w:val="Heading2"/>
      </w:pPr>
      <w:r>
        <w:t xml:space="preserve">Economic Impact and Innovation Hubs</w:t>
      </w:r>
    </w:p>
    <w:p>
      <w:pPr>
        <w:pStyle w:val="FirstParagraph"/>
      </w:pPr>
      <w:r>
        <w:t xml:space="preserve">The economic engine driving modern Israel is heavily reliant on its technology sector, with significant concentrations in cities like Tel Aviv. However, the decentralization of tech hubs has placed immense importance on the computer engineers based in</w:t>
      </w:r>
      <w:r>
        <w:t xml:space="preserve"> </w:t>
      </w:r>
      <w:r>
        <w:rPr>
          <w:bCs/>
          <w:b/>
        </w:rPr>
        <w:t xml:space="preserve">Israel Jerusalem</w:t>
      </w:r>
      <w:r>
        <w:t xml:space="preserve">. The establishment of high-tech parks and innovation centers within the city limits has created a vibrant ecosystem. These hubs attract investment from global corporations seeking to tap into local talent.</w:t>
      </w:r>
    </w:p>
    <w:p>
      <w:pPr>
        <w:pStyle w:val="BodyText"/>
      </w:pPr>
      <w:r>
        <w:t xml:space="preserve">In this environment, computer engineers are involved in cutting-edge fields such as cybersecurity, fintech, and health-tech. Given the security challenges faced by</w:t>
      </w:r>
      <w:r>
        <w:t xml:space="preserve"> </w:t>
      </w:r>
      <w:r>
        <w:rPr>
          <w:bCs/>
          <w:b/>
        </w:rPr>
        <w:t xml:space="preserve">Israel Jerusalem</w:t>
      </w:r>
      <w:r>
        <w:t xml:space="preserve">, cybersecurity is not just an industry sector but a national imperative. Computer engineers here develop defense mechanisms that protect critical infrastructure, from municipal data systems to power grids. Their work contributes directly to the safety and stability of the region, adding a layer of civic duty to their professional responsibilities.</w:t>
      </w:r>
    </w:p>
    <w:bookmarkEnd w:id="22"/>
    <w:bookmarkStart w:id="23" w:name="education-and-future-generations"/>
    <w:p>
      <w:pPr>
        <w:pStyle w:val="Heading2"/>
      </w:pPr>
      <w:r>
        <w:t xml:space="preserve">Education and Future Generations</w:t>
      </w:r>
    </w:p>
    <w:p>
      <w:pPr>
        <w:pStyle w:val="FirstParagraph"/>
      </w:pPr>
      <w:r>
        <w:t xml:space="preserve">Sustainability in any profession requires a pipeline of new talent. In</w:t>
      </w:r>
      <w:r>
        <w:t xml:space="preserve"> </w:t>
      </w:r>
      <w:r>
        <w:rPr>
          <w:bCs/>
          <w:b/>
        </w:rPr>
        <w:t xml:space="preserve">Israel Jerusalem</w:t>
      </w:r>
      <w:r>
        <w:t xml:space="preserve">, universities such as Hebrew University are playing pivotal roles in shaping the next generation of computer engineers. The curriculum is increasingly interdisciplinary, combining computer science with humanities, ethics, and urban planning. This approach reflects the unique needs of</w:t>
      </w:r>
      <w:r>
        <w:t xml:space="preserve"> </w:t>
      </w:r>
      <w:r>
        <w:rPr>
          <w:bCs/>
          <w:b/>
        </w:rPr>
        <w:t xml:space="preserve">Israel Jerusalem</w:t>
      </w:r>
      <w:r>
        <w:t xml:space="preserve">, where technical solutions must be socially responsible.</w:t>
      </w:r>
    </w:p>
    <w:p>
      <w:pPr>
        <w:pStyle w:val="BodyText"/>
      </w:pPr>
      <w:r>
        <w:t xml:space="preserve">Mentorship programs linking senior engineers with students are abundant in the city. These initiatives aim to reduce gaps between different socioeconomic groups and promote diversity within the tech industry in</w:t>
      </w:r>
      <w:r>
        <w:t xml:space="preserve"> </w:t>
      </w:r>
      <w:r>
        <w:rPr>
          <w:bCs/>
          <w:b/>
        </w:rPr>
        <w:t xml:space="preserve">Israel Jerusalem</w:t>
      </w:r>
      <w:r>
        <w:t xml:space="preserve">. By ensuring that women, ultra-Orthodox Jews, Arab citizens, and new immigrants have access to high-quality technical education, the city ensures its technological resilience remains broad-based rather than exclusive.</w:t>
      </w:r>
    </w:p>
    <w:bookmarkEnd w:id="23"/>
    <w:bookmarkStart w:id="24" w:name="conclusion-a-symbol-of-modern-resilience"/>
    <w:p>
      <w:pPr>
        <w:pStyle w:val="Heading2"/>
      </w:pPr>
      <w:r>
        <w:t xml:space="preserve">Conclusion: A Symbol of Modern Resilience</w:t>
      </w:r>
    </w:p>
    <w:p>
      <w:pPr>
        <w:pStyle w:val="FirstParagraph"/>
      </w:pPr>
      <w:r>
        <w:t xml:space="preserve">In conclusion, the computer engineer in</w:t>
      </w:r>
      <w:r>
        <w:t xml:space="preserve"> </w:t>
      </w:r>
      <w:r>
        <w:rPr>
          <w:bCs/>
          <w:b/>
        </w:rPr>
        <w:t xml:space="preserve">Israel Jerusalem</w:t>
      </w:r>
      <w:r>
        <w:t xml:space="preserve"> </w:t>
      </w:r>
      <w:r>
        <w:t xml:space="preserve">is more than a technician; they are architects of a digital future built upon ancient foundations. The synergy between the historical weight of the city and the lightweight, fast-paced nature of computing creates a unique professional landscape. Whether coding algorithms for autonomous vehicles navigating narrow historic streets or developing secure communication platforms for civic engagement, these professionals define modern life in</w:t>
      </w:r>
      <w:r>
        <w:t xml:space="preserve"> </w:t>
      </w:r>
      <w:r>
        <w:rPr>
          <w:bCs/>
          <w:b/>
        </w:rPr>
        <w:t xml:space="preserve">Israel Jerusalem</w:t>
      </w:r>
      <w:r>
        <w:t xml:space="preserve">.</w:t>
      </w:r>
    </w:p>
    <w:p>
      <w:pPr>
        <w:pStyle w:val="BodyText"/>
      </w:pPr>
      <w:r>
        <w:t xml:space="preserve">As we look to the future, it is clear that the story of this city will continue to be written in both stone and code. The computer engineer stands as a testament to human ingenuity, demonstrating how technology can preserve history while propelling society forward. In</w:t>
      </w:r>
      <w:r>
        <w:t xml:space="preserve"> </w:t>
      </w:r>
      <w:r>
        <w:rPr>
          <w:bCs/>
          <w:b/>
        </w:rPr>
        <w:t xml:space="preserve">Israel Jerusalem</w:t>
      </w:r>
      <w:r>
        <w:t xml:space="preserve">, every line of code serves not just a functional purpose but contributes to the ongoing narrative of peace, innovation, and coexistence in one of the world's most significant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Heart of History: The Computer Engineer in Israel Jerusalem</dc:title>
  <dc:creator/>
  <dc:language>en</dc:language>
  <cp:keywords/>
  <dcterms:created xsi:type="dcterms:W3CDTF">2026-07-29T05:40:59Z</dcterms:created>
  <dcterms:modified xsi:type="dcterms:W3CDTF">2026-07-29T05:40:59Z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