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7163e59fddf6d46a5fb807e673d5f3a4d4dafd9"/>
    <w:p>
      <w:pPr>
        <w:pStyle w:val="Heading1"/>
      </w:pPr>
      <w:r>
        <w:t xml:space="preserve">The Role of the Computer Engineer in Saudi Arabia Jeddah</w:t>
      </w:r>
    </w:p>
    <w:p>
      <w:pPr>
        <w:pStyle w:val="FirstParagraph"/>
      </w:pPr>
      <w:r>
        <w:t xml:space="preserve">In the rapidly evolving landscape of global technology, few regions are witnessing as transformative a shift as Saudi Arabia. Within this kingdom, the city of Jeddah stands as a vibrant beacon of commerce, culture, and innovation. At the heart of this digital transformation lies a critical professional figure: the Computer Engineer. This essay explores the multifaceted role of the</w:t>
      </w:r>
      <w:r>
        <w:t xml:space="preserve"> </w:t>
      </w:r>
      <w:r>
        <w:rPr>
          <w:bCs/>
          <w:b/>
        </w:rPr>
        <w:t xml:space="preserve">Computer Engineer</w:t>
      </w:r>
      <w:r>
        <w:t xml:space="preserve"> </w:t>
      </w:r>
      <w:r>
        <w:t xml:space="preserve">within</w:t>
      </w:r>
      <w:r>
        <w:t xml:space="preserve"> </w:t>
      </w:r>
      <w:r>
        <w:rPr>
          <w:bCs/>
          <w:b/>
        </w:rPr>
        <w:t xml:space="preserve">Saudi Arabia Jeddah</w:t>
      </w:r>
      <w:r>
        <w:t xml:space="preserve">, examining how their expertise is instrumental in achieving national visions, driving economic diversification, and building a sustainable future for one of the Middle East's most historic cities.</w:t>
      </w:r>
    </w:p>
    <w:bookmarkStart w:id="20" w:name="the-vision-2030-context"/>
    <w:p>
      <w:pPr>
        <w:pStyle w:val="Heading2"/>
      </w:pPr>
      <w:r>
        <w:t xml:space="preserve">The Vision 2030 Context</w:t>
      </w:r>
    </w:p>
    <w:p>
      <w:pPr>
        <w:pStyle w:val="FirstParagraph"/>
      </w:pPr>
      <w:r>
        <w:t xml:space="preserve">To understand the significance of technology professionals in this region, one must first look at the broader strategic framework. Saudi Arabia has launched "Vision 2030," an ambitious blueprint to reduce the country's dependence on oil and diversify its economy. Central to this vision is digital transformation. Jeddah, as a major commercial hub and the gateway to Mecca for millions of pilgrims annually, requires robust technological infrastructure to support this growth. Here, the</w:t>
      </w:r>
      <w:r>
        <w:t xml:space="preserve"> </w:t>
      </w:r>
      <w:r>
        <w:rPr>
          <w:bCs/>
          <w:b/>
        </w:rPr>
        <w:t xml:space="preserve">Computer Engineer</w:t>
      </w:r>
      <w:r>
        <w:t xml:space="preserve"> </w:t>
      </w:r>
      <w:r>
        <w:t xml:space="preserve">becomes not just an employee but a nation-builder. They are tasked with designing systems that enhance efficiency in logistics, finance, healthcare, and tourism—sectors identified as key pillars for non-oil revenue generation.</w:t>
      </w:r>
    </w:p>
    <w:bookmarkEnd w:id="20"/>
    <w:bookmarkStart w:id="21" w:name="jeddah-as-a-tech-hub"/>
    <w:p>
      <w:pPr>
        <w:pStyle w:val="Heading2"/>
      </w:pPr>
      <w:r>
        <w:t xml:space="preserve">Jeddah as a Tech Hub</w:t>
      </w:r>
    </w:p>
    <w:p>
      <w:pPr>
        <w:pStyle w:val="FirstParagraph"/>
      </w:pPr>
      <w:r>
        <w:rPr>
          <w:bCs/>
          <w:b/>
        </w:rPr>
        <w:t xml:space="preserve">Saudi Arabia Jeddah</w:t>
      </w:r>
      <w:r>
        <w:t xml:space="preserve"> </w:t>
      </w:r>
      <w:r>
        <w:t xml:space="preserve">is currently undergoing a renaissance. With the development of massive projects like the Jeddah Central and the Red Sea Project, the demand for sophisticated IT solutions has skyrocketed. These are not merely construction projects; they are smart-city initiatives reliant on Internet of Things (IoT) sensors, big data analytics, and cloud computing architectures.</w:t>
      </w:r>
      <w:r>
        <w:t xml:space="preserve"> </w:t>
      </w:r>
      <w:r>
        <w:rPr>
          <w:bCs/>
          <w:b/>
        </w:rPr>
        <w:t xml:space="preserve">Computer Engineers</w:t>
      </w:r>
      <w:r>
        <w:t xml:space="preserve"> </w:t>
      </w:r>
      <w:r>
        <w:t xml:space="preserve">in Jeddah are responsible for architecting these smart environments. They ensure that traffic management systems optimize flow during peak pilgrimage seasons, that energy grids adapt to high demand efficiently, and that urban planning is supported by real-time data modeling.</w:t>
      </w:r>
    </w:p>
    <w:bookmarkEnd w:id="21"/>
    <w:bookmarkStart w:id="22" w:name="bridging-tradition-and-innovation"/>
    <w:p>
      <w:pPr>
        <w:pStyle w:val="Heading2"/>
      </w:pPr>
      <w:r>
        <w:t xml:space="preserve">Bridging Tradition and Innovation</w:t>
      </w:r>
    </w:p>
    <w:p>
      <w:pPr>
        <w:pStyle w:val="FirstParagraph"/>
      </w:pPr>
      <w:r>
        <w:t xml:space="preserve">The cultural fabric of Jeddah adds a unique layer of complexity to engineering challenges. The city is a blend of ancient history and futuristic ambition. For the</w:t>
      </w:r>
      <w:r>
        <w:t xml:space="preserve"> </w:t>
      </w:r>
      <w:r>
        <w:rPr>
          <w:bCs/>
          <w:b/>
        </w:rPr>
        <w:t xml:space="preserve">Computer Engineer</w:t>
      </w:r>
      <w:r>
        <w:t xml:space="preserve">, this means creating software and hardware solutions that respect local customs while pushing technological boundaries. For instance, in the realm of religious tourism, engineers develop apps and platforms that manage crowd control for Hajj and Umrah with extreme precision using AI-driven simulation models. These systems must be highly reliable, secure, and user-friendly for a diverse international audience. The engineer’s role here is to bridge the gap between cutting-edge code and human-centric design.</w:t>
      </w:r>
    </w:p>
    <w:bookmarkEnd w:id="22"/>
    <w:bookmarkStart w:id="23" w:name="sector-specific-contributions"/>
    <w:p>
      <w:pPr>
        <w:pStyle w:val="Heading2"/>
      </w:pPr>
      <w:r>
        <w:t xml:space="preserve">Sector-Specific Contributions</w:t>
      </w:r>
    </w:p>
    <w:p>
      <w:pPr>
        <w:pStyle w:val="FirstParagraph"/>
      </w:pPr>
      <w:r>
        <w:t xml:space="preserve">The impact of computer engineering in Jeddah spans multiple sectors:</w:t>
      </w:r>
    </w:p>
    <w:p>
      <w:pPr>
        <w:numPr>
          <w:ilvl w:val="0"/>
          <w:numId w:val="1001"/>
        </w:numPr>
        <w:pStyle w:val="Compact"/>
      </w:pPr>
      <w:r>
        <w:rPr>
          <w:bCs/>
          <w:b/>
        </w:rPr>
        <w:t xml:space="preserve">Fintech and Banking:</w:t>
      </w:r>
      <w:r>
        <w:t xml:space="preserve"> </w:t>
      </w:r>
      <w:r>
        <w:t xml:space="preserve">As Saudi Arabia moves toward a cashless society, banks and financial institutions in Jeddah rely heavily on engineers to secure transaction databases, develop mobile banking applications, and implement blockchain technologies for transparent trade finance.</w:t>
      </w:r>
    </w:p>
    <w:p>
      <w:pPr>
        <w:numPr>
          <w:ilvl w:val="0"/>
          <w:numId w:val="1001"/>
        </w:numPr>
        <w:pStyle w:val="Compact"/>
      </w:pPr>
      <w:r>
        <w:rPr>
          <w:bCs/>
          <w:b/>
        </w:rPr>
        <w:t xml:space="preserve">Healthcare Technology:</w:t>
      </w:r>
      <w:r>
        <w:t xml:space="preserve"> </w:t>
      </w:r>
      <w:r>
        <w:t xml:space="preserve">Hospitals across the city are digitizing patient records and adopting telemedicine. Computer engineers design these networks, ensuring data privacy (compliance with local regulations) and seamless connectivity between medical devices.</w:t>
      </w:r>
    </w:p>
    <w:p>
      <w:pPr>
        <w:numPr>
          <w:ilvl w:val="0"/>
          <w:numId w:val="1001"/>
        </w:numPr>
        <w:pStyle w:val="Compact"/>
      </w:pPr>
      <w:r>
        <w:rPr>
          <w:bCs/>
          <w:b/>
        </w:rPr>
        <w:t xml:space="preserve">E-Commerce and Retail:</w:t>
      </w:r>
      <w:r>
        <w:t xml:space="preserve"> </w:t>
      </w:r>
      <w:r>
        <w:t xml:space="preserve">Jeddah has a bustling retail scene. Local entrepreneurs require robust e-commerce platforms, supply chain algorithms, and cybersecurity measures. Engineers build the digital storefronts that allow traditional souq-style commerce to thrive in the digital age.</w:t>
      </w:r>
    </w:p>
    <w:bookmarkEnd w:id="23"/>
    <w:bookmarkStart w:id="24" w:name="saudization-and-skill-development"/>
    <w:p>
      <w:pPr>
        <w:pStyle w:val="Heading2"/>
      </w:pPr>
      <w:r>
        <w:t xml:space="preserve">Saudization and Skill Development</w:t>
      </w:r>
    </w:p>
    <w:p>
      <w:pPr>
        <w:pStyle w:val="FirstParagraph"/>
      </w:pPr>
      <w:r>
        <w:t xml:space="preserve">A critical aspect of the current job market in Saudi Arabia is "Saudization," a policy aimed at increasing employment opportunities for Saudi nationals. This has led to a surge in educational initiatives focused on STEM (Science, Technology, Engineering, and Mathematics). Universities in Jeddah are producing a new generation of</w:t>
      </w:r>
      <w:r>
        <w:t xml:space="preserve"> </w:t>
      </w:r>
      <w:r>
        <w:rPr>
          <w:bCs/>
          <w:b/>
        </w:rPr>
        <w:t xml:space="preserve">Computer Engineers</w:t>
      </w:r>
      <w:r>
        <w:t xml:space="preserve"> </w:t>
      </w:r>
      <w:r>
        <w:t xml:space="preserve">who are well-versed in modern programming languages, machine learning, and network security. However, there is also a strong emphasis on continuous learning. Professionals must stay updated with global trends such as Artificial Intelligence (AI) and Quantum Computing to remain competitive.</w:t>
      </w:r>
    </w:p>
    <w:p>
      <w:pPr>
        <w:pStyle w:val="BodyText"/>
      </w:pPr>
      <w:r>
        <w:t xml:space="preserve">The government supports this through scholarships and training programs that allow engineers to study abroad or collaborate with international tech giants. This influx of knowledge enriches the local talent pool, ensuring that</w:t>
      </w:r>
      <w:r>
        <w:t xml:space="preserve"> </w:t>
      </w:r>
      <w:r>
        <w:rPr>
          <w:bCs/>
          <w:b/>
        </w:rPr>
        <w:t xml:space="preserve">Saudi Arabia Jeddah</w:t>
      </w:r>
      <w:r>
        <w:t xml:space="preserve"> </w:t>
      </w:r>
      <w:r>
        <w:t xml:space="preserve">remains at the forefront of regional technological innovation.</w:t>
      </w:r>
    </w:p>
    <w:bookmarkEnd w:id="24"/>
    <w:bookmarkStart w:id="25" w:name="challenges-and-opportunities"/>
    <w:p>
      <w:pPr>
        <w:pStyle w:val="Heading2"/>
      </w:pPr>
      <w:r>
        <w:t xml:space="preserve">Challenges and Opportunities</w:t>
      </w:r>
    </w:p>
    <w:p>
      <w:pPr>
        <w:pStyle w:val="FirstParagraph"/>
      </w:pPr>
      <w:r>
        <w:t xml:space="preserve">Navigating the tech landscape in Jeddah is not without challenges. Cybersecurity threats are a global concern, but they pose significant risks to national infrastructure.</w:t>
      </w:r>
      <w:r>
        <w:t xml:space="preserve"> </w:t>
      </w:r>
      <w:r>
        <w:rPr>
          <w:bCs/>
          <w:b/>
        </w:rPr>
        <w:t xml:space="preserve">Computer Engineers</w:t>
      </w:r>
      <w:r>
        <w:t xml:space="preserve"> </w:t>
      </w:r>
      <w:r>
        <w:t xml:space="preserve">play a pivotal role in defense strategies, developing encryption standards and intrusion detection systems. Furthermore, there is the challenge of interoperability—ensuring that new systems work seamlessly with legacy infrastructure.</w:t>
      </w:r>
    </w:p>
    <w:p>
      <w:pPr>
        <w:pStyle w:val="BodyText"/>
      </w:pPr>
      <w:r>
        <w:t xml:space="preserve">Yet, these challenges present immense opportunities. The entrepreneurial spirit in Jeddah is growing, with many young engineers launching startups focused on solving local problems. From logistics optimization for the port of Jeddah to AI-driven agricultural solutions in surrounding regions, the creativity of these professionals is driving economic growth.</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w:t>
      </w:r>
      <w:r>
        <w:t xml:space="preserve">is a cornerstone of modern development in</w:t>
      </w:r>
      <w:r>
        <w:t xml:space="preserve"> </w:t>
      </w:r>
      <w:r>
        <w:rPr>
          <w:bCs/>
          <w:b/>
        </w:rPr>
        <w:t xml:space="preserve">Saudi Arabia Jeddah</w:t>
      </w:r>
      <w:r>
        <w:t xml:space="preserve">. They are the architects of a new era where tradition meets technology. Through their work in smart city infrastructure, financial security, healthcare innovation, and e-commerce enablement, they are directly contributing to the success of Vision 2030. As Jeddah continues to evolve into a global business hub and cultural capital, the demand for skilled computer engineers will only rise. It is imperative that educational institutions continue to foster talent and that industries provide supportive environments for these professionals. By empowering</w:t>
      </w:r>
      <w:r>
        <w:t xml:space="preserve"> </w:t>
      </w:r>
      <w:r>
        <w:rPr>
          <w:bCs/>
          <w:b/>
        </w:rPr>
        <w:t xml:space="preserve">Computer Engineers</w:t>
      </w:r>
      <w:r>
        <w:t xml:space="preserve">, Saudi Arabia is not just upgrading its technology; it is building a resilient, diversified, and prosperous future for its citizens.</w:t>
      </w:r>
    </w:p>
    <w:p>
      <w:pPr>
        <w:pStyle w:val="BodyText"/>
      </w:pPr>
      <w:r>
        <w:rPr>
          <w:iCs/>
          <w:i/>
        </w:rPr>
        <w:t xml:space="preserve">This essay underscores the strategic importance of computing expertise in one of the Middle East's most dynamic cities. The synergy between local vision and technical execution defines the path forward for Saudi Arabia Jeddah.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Saudi Arabia Jeddah</dc:title>
  <dc:creator/>
  <dc:language>en</dc:language>
  <cp:keywords/>
  <dcterms:created xsi:type="dcterms:W3CDTF">2026-07-29T14:12:57Z</dcterms:created>
  <dcterms:modified xsi:type="dcterms:W3CDTF">2026-07-29T14:12:57Z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