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e61e6bf847649d450175b7d492579ed2f9313c1"/>
    <w:p>
      <w:pPr>
        <w:pStyle w:val="Heading1"/>
      </w:pPr>
      <w:r>
        <w:t xml:space="preserve">The Crucial Role of the Computer Engineer in United States Los Angeles</w:t>
      </w:r>
    </w:p>
    <w:p>
      <w:pPr>
        <w:pStyle w:val="FirstParagraph"/>
      </w:pPr>
      <w:r>
        <w:t xml:space="preserve">In the vast and intricate ecosystem of modern technological innovation, few professions are as pivotal, dynamic, or multifaceted as that of a</w:t>
      </w:r>
      <w:r>
        <w:t xml:space="preserve"> </w:t>
      </w:r>
      <w:r>
        <w:rPr>
          <w:iCs/>
          <w:i/>
          <w:bCs/>
          <w:b/>
        </w:rPr>
        <w:t xml:space="preserve">Computer Engineer</w:t>
      </w:r>
      <w:r>
        <w:t xml:space="preserve">. This discipline sits at the vibrant intersection where software meets hardware, bridging the gap between abstract code and physical machinery. When this profession is contextualized within the unique economic and cultural landscape of</w:t>
      </w:r>
      <w:r>
        <w:t xml:space="preserve"> </w:t>
      </w:r>
      <w:r>
        <w:rPr>
          <w:bCs/>
          <w:b/>
        </w:rPr>
        <w:t xml:space="preserve">United States Los Angeles</w:t>
      </w:r>
      <w:r>
        <w:t xml:space="preserve">, its significance expands dramatically. Los Angeles is not merely a city of entertainment; it has evolved into a formidable hub for aerospace, telecommunications, digital media, and artificial intelligence. Consequently, the demand for skilled computer engineers in this region is both intense and specialized.</w:t>
      </w:r>
    </w:p>
    <w:bookmarkStart w:id="20" w:name="X7bbfad9a3f6f957b2d60d4516765a1260bde538"/>
    <w:p>
      <w:pPr>
        <w:pStyle w:val="Heading2"/>
      </w:pPr>
      <w:r>
        <w:t xml:space="preserve">The Intersection of Hardware and Software</w:t>
      </w:r>
    </w:p>
    <w:p>
      <w:pPr>
        <w:pStyle w:val="FirstParagraph"/>
      </w:pPr>
      <w:r>
        <w:t xml:space="preserve">To understand the value proposition of the</w:t>
      </w:r>
      <w:r>
        <w:t xml:space="preserve"> </w:t>
      </w:r>
      <w:r>
        <w:rPr>
          <w:iCs/>
          <w:i/>
          <w:bCs/>
          <w:b/>
        </w:rPr>
        <w:t xml:space="preserve">Computer Engineer</w:t>
      </w:r>
      <w:r>
        <w:t xml:space="preserve">, one must first appreciate the dual nature of their expertise. Unlike pure software developers who focus primarily on application logic, or electrical engineers who focus solely on circuit design, a computer engineer synthesizes these domains. They design and develop computer systems and components, ranging from integrated circuits to complex networks. This holistic understanding is critical in</w:t>
      </w:r>
      <w:r>
        <w:t xml:space="preserve"> </w:t>
      </w:r>
      <w:r>
        <w:rPr>
          <w:bCs/>
          <w:b/>
        </w:rPr>
        <w:t xml:space="preserve">United States Los Angeles</w:t>
      </w:r>
      <w:r>
        <w:t xml:space="preserve">, where industries such as aerospace manufacturing (home to giants like SpaceX and Northrop Grumman) require seamless integration between embedded systems, hardware sensors, and high-level software control algorithms.</w:t>
      </w:r>
    </w:p>
    <w:p>
      <w:pPr>
        <w:pStyle w:val="BodyText"/>
      </w:pPr>
      <w:r>
        <w:t xml:space="preserve">In the context of an</w:t>
      </w:r>
      <w:r>
        <w:t xml:space="preserve"> </w:t>
      </w:r>
      <w:r>
        <w:rPr>
          <w:bCs/>
          <w:b/>
          <w:iCs/>
          <w:i/>
        </w:rPr>
        <w:t xml:space="preserve">Educational Essay</w:t>
      </w:r>
      <w:r>
        <w:t xml:space="preserve"> </w:t>
      </w:r>
      <w:r>
        <w:t xml:space="preserve">on this topic, it is essential to highlight that the curriculum for computer engineering typically includes advanced mathematics, physics, digital logic design, programming languages (such as C++, Python, and Java), and operating systems. This rigorous academic foundation prepares professionals to tackle challenges that neither software nor electrical engineers can solve alone. For instance, when designing a satellite for space exploration—a common endeavor in the Los Angeles basin—engineers must optimize power consumption at the hardware level while ensuring real-time data processing efficiency at the software level.</w:t>
      </w:r>
    </w:p>
    <w:bookmarkEnd w:id="20"/>
    <w:bookmarkStart w:id="21" w:name="the-los-angeles-technological-ecosystem"/>
    <w:p>
      <w:pPr>
        <w:pStyle w:val="Heading2"/>
      </w:pPr>
      <w:r>
        <w:t xml:space="preserve">The Los Angeles Technological Ecosystem</w:t>
      </w:r>
    </w:p>
    <w:p>
      <w:pPr>
        <w:pStyle w:val="FirstParagraph"/>
      </w:pPr>
      <w:r>
        <w:rPr>
          <w:iCs/>
          <w:i/>
          <w:bCs/>
          <w:b/>
        </w:rPr>
        <w:t xml:space="preserve">United States Los Angeles</w:t>
      </w:r>
      <w:r>
        <w:t xml:space="preserve"> </w:t>
      </w:r>
      <w:r>
        <w:t xml:space="preserve">has long been overshadowed by Silicon Valley in popular discourse regarding technology hubs. However, this perception is rapidly changing. The "Silicon Beach" phenomenon along the coast of Santa Monica and Venice has transformed the area into a thriving center for tech startups, media technology, and biotechnology. In this environment, the</w:t>
      </w:r>
      <w:r>
        <w:t xml:space="preserve"> </w:t>
      </w:r>
      <w:r>
        <w:rPr>
          <w:iCs/>
          <w:i/>
          <w:bCs/>
          <w:b/>
        </w:rPr>
        <w:t xml:space="preserve">Computer Engineer</w:t>
      </w:r>
      <w:r>
        <w:t xml:space="preserve"> </w:t>
      </w:r>
      <w:r>
        <w:t xml:space="preserve">plays a starring role in driving innovation.</w:t>
      </w:r>
    </w:p>
    <w:p>
      <w:pPr>
        <w:pStyle w:val="BodyText"/>
      </w:pPr>
      <w:r>
        <w:t xml:space="preserve">The local economy relies heavily on industries that are inherently hardware-intensive or require sophisticated system integration. Streaming services like Netflix and Hulu rely on massive data centers where computer engineers optimize server architecture for latency and throughput. The gaming industry, with studios like Activision Blizzard headquartered in the greater Los Angeles area, demands engineers who can optimize graphics processing units (GPUs) for immersive experiences. Furthermore, the burgeoning electric vehicle market in California presents opportunities for engineers to work on battery management systems and autonomous driving algorithms.</w:t>
      </w:r>
    </w:p>
    <w:bookmarkEnd w:id="21"/>
    <w:bookmarkStart w:id="22" w:name="challenges-and-opportunities"/>
    <w:p>
      <w:pPr>
        <w:pStyle w:val="Heading2"/>
      </w:pPr>
      <w:r>
        <w:t xml:space="preserve">Challenges and Opportunities</w:t>
      </w:r>
    </w:p>
    <w:p>
      <w:pPr>
        <w:pStyle w:val="FirstParagraph"/>
      </w:pPr>
      <w:r>
        <w:t xml:space="preserve">The role of a</w:t>
      </w:r>
      <w:r>
        <w:t xml:space="preserve"> </w:t>
      </w:r>
      <w:r>
        <w:rPr>
          <w:iCs/>
          <w:i/>
          <w:bCs/>
          <w:b/>
        </w:rPr>
        <w:t xml:space="preserve">Computer Engineer</w:t>
      </w:r>
      <w:r>
        <w:t xml:space="preserve"> </w:t>
      </w:r>
      <w:r>
        <w:t xml:space="preserve">in Los Angeles is not without its challenges. The fast-paced nature of the tech industry requires continuous learning. Technologies evolve rapidly; what was state-of-the-art five years ago may be obsolete today. Professionals must stay abreast of emerging trends such as quantum computing, Internet of Things (IoT), and edge AI.</w:t>
      </w:r>
    </w:p>
    <w:p>
      <w:pPr>
        <w:pStyle w:val="BodyText"/>
      </w:pPr>
      <w:r>
        <w:t xml:space="preserve">Moreover, the competitive job market in</w:t>
      </w:r>
      <w:r>
        <w:t xml:space="preserve"> </w:t>
      </w:r>
      <w:r>
        <w:rPr>
          <w:bCs/>
          <w:b/>
        </w:rPr>
        <w:t xml:space="preserve">United States Los Angeles</w:t>
      </w:r>
      <w:r>
        <w:t xml:space="preserve"> </w:t>
      </w:r>
      <w:r>
        <w:t xml:space="preserve">means that engineers must possess not only technical prowess but also soft skills. Collaboration is key. Computer engineers often work in cross-functional teams involving designers, marketers, and business analysts. In the creative culture of LA, the ability to communicate complex technical concepts to non-technical stakeholders is a valuable asset.</w:t>
      </w:r>
    </w:p>
    <w:bookmarkEnd w:id="22"/>
    <w:bookmarkStart w:id="23" w:name="impact-on-society-and-future-prospects"/>
    <w:p>
      <w:pPr>
        <w:pStyle w:val="Heading2"/>
      </w:pPr>
      <w:r>
        <w:t xml:space="preserve">Impact on Society and Future Prospects</w:t>
      </w:r>
    </w:p>
    <w:p>
      <w:pPr>
        <w:pStyle w:val="FirstParagraph"/>
      </w:pPr>
      <w:r>
        <w:t xml:space="preserve">The societal impact of</w:t>
      </w:r>
      <w:r>
        <w:t xml:space="preserve"> </w:t>
      </w:r>
      <w:r>
        <w:rPr>
          <w:iCs/>
          <w:i/>
          <w:bCs/>
          <w:b/>
        </w:rPr>
        <w:t xml:space="preserve">Computer Engineers</w:t>
      </w:r>
      <w:r>
        <w:t xml:space="preserve"> </w:t>
      </w:r>
      <w:r>
        <w:t xml:space="preserve">in this region is profound. They are the architects of the digital infrastructure that supports modern life. From enabling smart city initiatives in Los Angeles to improving healthcare through telemedicine platforms, their work touches nearly every aspect of daily existence. The push for sustainable energy solutions also relies heavily on computer engineering expertise to optimize grid management and renewable energy integration.</w:t>
      </w:r>
    </w:p>
    <w:p>
      <w:pPr>
        <w:pStyle w:val="BodyText"/>
      </w:pPr>
      <w:r>
        <w:t xml:space="preserve">Looking toward the future, the trajectory for</w:t>
      </w:r>
      <w:r>
        <w:t xml:space="preserve"> </w:t>
      </w:r>
      <w:r>
        <w:rPr>
          <w:iCs/>
          <w:i/>
          <w:bCs/>
          <w:b/>
        </w:rPr>
        <w:t xml:space="preserve">Computer Engineers</w:t>
      </w:r>
      <w:r>
        <w:t xml:space="preserve"> </w:t>
      </w:r>
      <w:r>
        <w:t xml:space="preserve">in</w:t>
      </w:r>
      <w:r>
        <w:t xml:space="preserve"> </w:t>
      </w:r>
      <w:r>
        <w:rPr>
          <w:iCs/>
          <w:i/>
          <w:bCs/>
          <w:b/>
        </w:rPr>
        <w:t xml:space="preserve">United States Los Angeles</w:t>
      </w:r>
      <w:r>
        <w:t xml:space="preserve"> </w:t>
      </w:r>
      <w:r>
        <w:t xml:space="preserve">appears robust. As artificial intelligence becomes more integrated into hardware devices—from smartphones to industrial robots—the need for specialists who understand both layers of technology will only grow. Educational institutions in the region, such as UCLA, USC, and Caltech, continue to produce top-tier talent that fuels this demand.</w:t>
      </w:r>
    </w:p>
    <w:bookmarkEnd w:id="23"/>
    <w:bookmarkStart w:id="24" w:name="conclusion"/>
    <w:p>
      <w:pPr>
        <w:pStyle w:val="Heading2"/>
      </w:pPr>
      <w:r>
        <w:t xml:space="preserve">Conclusion</w:t>
      </w:r>
    </w:p>
    <w:p>
      <w:pPr>
        <w:pStyle w:val="FirstParagraph"/>
      </w:pPr>
      <w:r>
        <w:t xml:space="preserve">In conclusion, the</w:t>
      </w:r>
      <w:r>
        <w:t xml:space="preserve"> </w:t>
      </w:r>
      <w:r>
        <w:rPr>
          <w:iCs/>
          <w:i/>
          <w:bCs/>
          <w:b/>
        </w:rPr>
        <w:t xml:space="preserve">Computer Engineer</w:t>
      </w:r>
      <w:r>
        <w:t xml:space="preserve"> </w:t>
      </w:r>
      <w:r>
        <w:t xml:space="preserve">is an indispensable figure in the technological landscape of</w:t>
      </w:r>
      <w:r>
        <w:t xml:space="preserve"> </w:t>
      </w:r>
      <w:r>
        <w:rPr>
          <w:iCs/>
          <w:i/>
          <w:bCs/>
          <w:b/>
        </w:rPr>
        <w:t xml:space="preserve">United States Los Angeles</w:t>
      </w:r>
      <w:r>
        <w:t xml:space="preserve">. By mastering both the hardware and software components of computing systems, these professionals drive innovation across diverse industries including aerospace, entertainment, telecommunications, and healthcare. As LA continues to cement its status as a global tech hub alongside Silicon Valley, the role of the computer engineer will expand in scope and importance. For students and professionals alike, understanding this dynamic interplay between technology and regional economic forces provides a clear vision of career potential in one of America’s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Computer Engineer in United States Los Angeles</dc:title>
  <dc:creator/>
  <dc:language>en</dc:language>
  <cp:keywords/>
  <dcterms:created xsi:type="dcterms:W3CDTF">2026-07-29T07:21:16Z</dcterms:created>
  <dcterms:modified xsi:type="dcterms:W3CDTF">2026-07-29T07:21:16Z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