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The Convergence of Innovation and Infrastructure: The Role of the Computer Engineer in United States Miami</w:t>
      </w:r>
      <w:r>
        <w:t xml:space="preserve"> </w:t>
      </w:r>
      <w:r>
        <w:t xml:space="preserve">In the modern global economy, technology is no longer merely a supporting industry; it is the fundamental infrastructure upon which society operates. Nowhere is this transformation more palpable than in</w:t>
      </w:r>
      <w:r>
        <w:t xml:space="preserve"> </w:t>
      </w:r>
      <w:r>
        <w:rPr>
          <w:bCs/>
          <w:b/>
        </w:rPr>
        <w:t xml:space="preserve">United States</w:t>
      </w:r>
      <w:r>
        <w:t xml:space="preserve"> </w:t>
      </w:r>
      <w:r>
        <w:rPr>
          <w:bCs/>
          <w:b/>
        </w:rPr>
        <w:t xml:space="preserve">Miami</w:t>
      </w:r>
      <w:r>
        <w:t xml:space="preserve">, a city historically known for its tourism and finance but rapidly evolving into a burgeoning hub for tech innovation and fintech leadership. At the heart of this technological renaissance stands the</w:t>
      </w:r>
      <w:r>
        <w:t xml:space="preserve"> </w:t>
      </w:r>
      <w:hyperlink w:anchor="Computer%20Engineer">
        <w:r>
          <w:rPr>
            <w:rStyle w:val="Hyperlink"/>
            <w:iCs/>
            <w:i/>
          </w:rPr>
          <w:t xml:space="preserve">Computer Engineer</w:t>
        </w:r>
      </w:hyperlink>
      <w:r>
        <w:t xml:space="preserve">. This essay explores the critical role that computer engineers play in shaping the future of Miami, examining how their unique skill set bridges hardware and software to drive economic growth, enhance public infrastructure, and foster a culture of innovation within this vibrant metropolitan area.</w:t>
      </w:r>
      <w:r>
        <w:t xml:space="preserve"> </w:t>
      </w:r>
      <w:r>
        <w:t xml:space="preserve">To understand the significance of the</w:t>
      </w:r>
      <w:r>
        <w:t xml:space="preserve"> </w:t>
      </w:r>
      <w:r>
        <w:rPr>
          <w:bCs/>
          <w:b/>
        </w:rPr>
        <w:t xml:space="preserve">Computer Engineer</w:t>
      </w:r>
      <w:r>
        <w:t xml:space="preserve">, one must first distinguish their discipline from pure computer science or electrical engineering. Computer engineering is an interdisciplinary field that combines elements of both electrical engineering and computer science. While software developers focus on algorithms and code, and hardware engineers focus on physical circuits, the</w:t>
      </w:r>
      <w:r>
        <w:t xml:space="preserve"> </w:t>
      </w:r>
      <w:hyperlink w:anchor="Computer%20Engineer">
        <w:r>
          <w:rPr>
            <w:rStyle w:val="Hyperlink"/>
            <w:iCs/>
            <w:i/>
          </w:rPr>
          <w:t xml:space="preserve">Computer Engineer</w:t>
        </w:r>
      </w:hyperlink>
      <w:r>
        <w:t xml:space="preserve"> </w:t>
      </w:r>
      <w:r>
        <w:t xml:space="preserve">sits at the intersection. They are equipped to design integrated systems where hardware components communicate efficiently with sophisticated software solutions. This dual competency is particularly valuable in a dynamic city like Miami, where the demand for robust, scalable, and secure technological systems is high across various sectors including finance, healthcare, logistics, and smart city initiatives.</w:t>
      </w:r>
      <w:r>
        <w:t xml:space="preserve"> </w:t>
      </w:r>
      <w:r>
        <w:t xml:space="preserve">The economic landscape of</w:t>
      </w:r>
      <w:r>
        <w:t xml:space="preserve"> </w:t>
      </w:r>
      <w:r>
        <w:rPr>
          <w:bCs/>
          <w:b/>
        </w:rPr>
        <w:t xml:space="preserve">United States</w:t>
      </w:r>
      <w:r>
        <w:t xml:space="preserve"> </w:t>
      </w:r>
      <w:r>
        <w:rPr>
          <w:bCs/>
          <w:b/>
        </w:rPr>
        <w:t xml:space="preserve">Miami</w:t>
      </w:r>
      <w:r>
        <w:t xml:space="preserve"> </w:t>
      </w:r>
      <w:r>
        <w:t xml:space="preserve">has shifted dramatically over the past decade. Once characterized primarily by hospitality and real estate development in South Florida,</w:t>
      </w:r>
      <w:bookmarkStart w:id="20" w:name="Miami"/>
      <w:bookmarkEnd w:id="20"/>
      <w:r>
        <w:t xml:space="preserve">, the city has seen an influx of major corporations relocating their headquarters to escape higher costs and regulatory pressures in other tech hubs like New York and San Francisco. This migration, often referred to as "The Miami Tech Boom," has created an unprecedented demand for skilled professionals. The</w:t>
      </w:r>
      <w:r>
        <w:t xml:space="preserve"> </w:t>
      </w:r>
      <w:r>
        <w:rPr>
          <w:bCs/>
          <w:b/>
        </w:rPr>
        <w:t xml:space="preserve">Computer Engineer</w:t>
      </w:r>
      <w:r>
        <w:t xml:space="preserve"> </w:t>
      </w:r>
      <w:r>
        <w:t xml:space="preserve">is pivotal in sustaining this growth. As banks move operations from the East Coast of the</w:t>
      </w:r>
      <w:r>
        <w:t xml:space="preserve"> </w:t>
      </w:r>
      <w:r>
        <w:rPr>
          <w:bCs/>
          <w:b/>
        </w:rPr>
        <w:t xml:space="preserve">United States</w:t>
      </w:r>
      <w:bookmarkStart w:id="21" w:name="United States"/>
      <w:bookmarkEnd w:id="21"/>
      <w:r>
        <w:t xml:space="preserve">, they require engineers who can build secure trading platforms, optimize data centers, and develop blockchain solutions for cryptocurrency transactions—a sector where Miami has established itself as a global leader. Without computer engineers to architect these complex systems, the technological backbone supporting this financial surge would not exist.</w:t>
      </w:r>
      <w:r>
        <w:t xml:space="preserve"> </w:t>
      </w:r>
      <w:r>
        <w:t xml:space="preserve">Furthermore, the concept of the "Smart City" is gaining traction in</w:t>
      </w:r>
      <w:r>
        <w:t xml:space="preserve"> </w:t>
      </w:r>
      <w:r>
        <w:rPr>
          <w:bCs/>
          <w:b/>
        </w:rPr>
        <w:t xml:space="preserve">United States</w:t>
      </w:r>
      <w:r>
        <w:t xml:space="preserve"> </w:t>
      </w:r>
      <w:hyperlink w:anchor="Miami">
        <w:r>
          <w:rPr>
            <w:rStyle w:val="Hyperlink"/>
            <w:iCs/>
            <w:i/>
          </w:rPr>
          <w:t xml:space="preserve">Miami</w:t>
        </w:r>
      </w:hyperlink>
      <w:r>
        <w:t xml:space="preserve">. The city faces unique challenges related to urban density, transportation congestion, and environmental resilience against climate change. Computer engineers are essential in developing Internet of Things (IoT) solutions that monitor air quality, optimize traffic light sequences to reduce emissions, and manage water resources efficiently. For instance, the integration of sensors into bridges and buildings requires engineers who understand both the embedded systems (hardware) that collect data and the cloud computing architectures (software) that process it for real-time decision-making. In Miami, where rising sea levels pose an existential threat to coastal infrastructure, computer engineers are developing predictive models and monitoring systems that help city planners make informed decisions about urban planning and disaster response.</w:t>
      </w:r>
      <w:r>
        <w:t xml:space="preserve"> </w:t>
      </w:r>
      <w:r>
        <w:t xml:space="preserve">The educational ecosystem in</w:t>
      </w:r>
      <w:r>
        <w:t xml:space="preserve"> </w:t>
      </w:r>
      <w:r>
        <w:rPr>
          <w:bCs/>
          <w:b/>
        </w:rPr>
        <w:t xml:space="preserve">United States</w:t>
      </w:r>
      <w:r>
        <w:t xml:space="preserve"> </w:t>
      </w:r>
      <w:hyperlink w:anchor="Miami">
        <w:r>
          <w:rPr>
            <w:rStyle w:val="Hyperlink"/>
            <w:iCs/>
            <w:i/>
          </w:rPr>
          <w:t xml:space="preserve">Miami</w:t>
        </w:r>
      </w:hyperlink>
      <w:r>
        <w:t xml:space="preserve"> </w:t>
      </w:r>
      <w:r>
        <w:t xml:space="preserve">also reflects the growing importance of this profession. Local universities and technical institutes are expanding their computer engineering curricula to meet industry needs, emphasizing hands-on experience with embedded systems, robotics, and artificial intelligence. This educational push ensures a steady pipeline of talent for local startups and established tech firms. Moreover, Miami’s diverse population brings a wealth of global perspectives to technological problem-solving. A</w:t>
      </w:r>
      <w:r>
        <w:t xml:space="preserve"> </w:t>
      </w:r>
      <w:hyperlink w:anchor="Computer%20Engineer">
        <w:r>
          <w:rPr>
            <w:rStyle w:val="Hyperlink"/>
            <w:iCs/>
            <w:i/>
          </w:rPr>
          <w:t xml:space="preserve">Computer Engineer</w:t>
        </w:r>
      </w:hyperlink>
      <w:r>
        <w:t xml:space="preserve"> </w:t>
      </w:r>
      <w:r>
        <w:t xml:space="preserve">in Miami often works in multicultural teams, addressing problems that affect not just the local community but also connecting</w:t>
      </w:r>
      <w:r>
        <w:t xml:space="preserve"> </w:t>
      </w:r>
      <w:r>
        <w:rPr>
          <w:bCs/>
          <w:b/>
        </w:rPr>
        <w:t xml:space="preserve">United States</w:t>
      </w:r>
      <w:hyperlink w:anchor="United%20States"/>
      <w:r>
        <w:t xml:space="preserve"> </w:t>
      </w:r>
      <w:r>
        <w:t xml:space="preserve">markets with Latin American and Caribbean partners. This cross-border technological collaboration highlights the strategic geographic position of</w:t>
      </w:r>
      <w:r>
        <w:t xml:space="preserve"> </w:t>
      </w:r>
      <w:r>
        <w:rPr>
          <w:bCs/>
          <w:b/>
        </w:rPr>
        <w:t xml:space="preserve">Miami</w:t>
      </w:r>
      <w:hyperlink w:anchor="Miami"/>
      <w:r>
        <w:t xml:space="preserve"> </w:t>
      </w:r>
      <w:r>
        <w:t xml:space="preserve">as a gateway between North America and the rest of the Americas, a role facilitated by engineers who can build interoperable systems across different regulatory and technical standards.</w:t>
      </w:r>
      <w:r>
        <w:t xml:space="preserve"> </w:t>
      </w:r>
      <w:r>
        <w:t xml:space="preserve">Another critical aspect is cybersecurity. As Miami becomes more digitized, it becomes a more attractive target for cyber threats.</w:t>
      </w:r>
      <w:r>
        <w:t xml:space="preserve"> </w:t>
      </w:r>
      <w:r>
        <w:rPr>
          <w:bCs/>
          <w:b/>
        </w:rPr>
        <w:t xml:space="preserve">Computer Engineers</w:t>
      </w:r>
      <w:r>
        <w:t xml:space="preserve"> </w:t>
      </w:r>
      <w:r>
        <w:t xml:space="preserve">are at the forefront of defense strategies, designing hardware-level security features such as Trusted Platform Modules (TPMs) and developing secure firmware that prevents malicious software from compromising system integrity. In an era where data breaches can cripple hospitals or disrupt power grids, the role of the computer engineer in securing the digital infrastructure of</w:t>
      </w:r>
      <w:r>
        <w:t xml:space="preserve"> </w:t>
      </w:r>
      <w:r>
        <w:rPr>
          <w:bCs/>
          <w:b/>
        </w:rPr>
        <w:t xml:space="preserve">United States</w:t>
      </w:r>
      <w:r>
        <w:t xml:space="preserve"> </w:t>
      </w:r>
      <w:hyperlink w:anchor="Miami">
        <w:r>
          <w:rPr>
            <w:rStyle w:val="Hyperlink"/>
            <w:iCs/>
            <w:i/>
          </w:rPr>
          <w:t xml:space="preserve">Miami</w:t>
        </w:r>
      </w:hyperlink>
      <w:r>
        <w:t xml:space="preserve"> </w:t>
      </w:r>
      <w:r>
        <w:t xml:space="preserve">is not just a technical job but a public service obligation. Their work ensures that critical services remain operational and trustworthy, maintaining public confidence in the city’s technological advancement.</w:t>
      </w:r>
      <w:r>
        <w:t xml:space="preserve"> </w:t>
      </w:r>
      <w:r>
        <w:t xml:space="preserve">In conclusion, the</w:t>
      </w:r>
      <w:r>
        <w:t xml:space="preserve"> </w:t>
      </w:r>
      <w:hyperlink w:anchor="Computer%20Engineer">
        <w:r>
          <w:rPr>
            <w:rStyle w:val="Hyperlink"/>
            <w:iCs/>
            <w:i/>
          </w:rPr>
          <w:t xml:space="preserve">Computer Engineer</w:t>
        </w:r>
      </w:hyperlink>
      <w:r>
        <w:t xml:space="preserve"> </w:t>
      </w:r>
      <w:r>
        <w:t xml:space="preserve">is indispensable to the continued evolution of</w:t>
      </w:r>
      <w:r>
        <w:t xml:space="preserve"> </w:t>
      </w:r>
      <w:r>
        <w:rPr>
          <w:bCs/>
          <w:b/>
        </w:rPr>
        <w:t xml:space="preserve">Miami</w:t>
      </w:r>
      <w:hyperlink w:anchor="Miami"/>
      <w:r>
        <w:t xml:space="preserve"> </w:t>
      </w:r>
      <w:r>
        <w:t xml:space="preserve">as a leading metropolitan area within the</w:t>
      </w:r>
      <w:r>
        <w:t xml:space="preserve"> </w:t>
      </w:r>
      <w:r>
        <w:rPr>
          <w:bCs/>
          <w:b/>
        </w:rPr>
        <w:t xml:space="preserve">United States</w:t>
      </w:r>
      <w:hyperlink w:anchor="United%20States"/>
      <w:r>
        <w:t xml:space="preserve">. By bridging the gap between physical hardware and digital software, these professionals enable the financial innovations, smart city applications, and cybersecurity measures that define modern urban life. As Miami continues to attract talent and investment from around the world, its success will be heavily dependent on the ability of its computer engineers to adapt to new challenges and pioneer solutions that enhance quality of life. The synergy between technological expertise and Miami’s unique cultural and economic position creates a fertile ground for innovation, ensuring that computer engineering remains at the forefront of this dynamic city's identity. Ultimately, understanding the role of the</w:t>
      </w:r>
      <w:r>
        <w:t xml:space="preserve"> </w:t>
      </w:r>
      <w:hyperlink w:anchor="Computer%20Engineer">
        <w:r>
          <w:rPr>
            <w:rStyle w:val="Hyperlink"/>
            <w:iCs/>
            <w:i/>
          </w:rPr>
          <w:t xml:space="preserve">Computer Engineer</w:t>
        </w:r>
      </w:hyperlink>
      <w:r>
        <w:t xml:space="preserve"> </w:t>
      </w:r>
      <w:r>
        <w:t xml:space="preserve">in</w:t>
      </w:r>
      <w:r>
        <w:t xml:space="preserve"> </w:t>
      </w:r>
      <w:r>
        <w:rPr>
          <w:bCs/>
          <w:b/>
        </w:rPr>
        <w:t xml:space="preserve">United States</w:t>
      </w:r>
      <w:r>
        <w:t xml:space="preserve"> </w:t>
      </w:r>
      <w:hyperlink w:anchor="Miami">
        <w:r>
          <w:rPr>
            <w:rStyle w:val="Hyperlink"/>
            <w:iCs/>
            <w:i/>
          </w:rPr>
          <w:t xml:space="preserve">Miami</w:t>
        </w:r>
      </w:hyperlink>
      <w:r>
        <w:t xml:space="preserve">, provides insight into how technology serves as both a tool and a foundation for societal progress in the 21st century.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Infrastructure: The Role of the Computer Engineer in United States Miami</dc:title>
  <dc:creator/>
  <dc:language>en</dc:language>
  <cp:keywords/>
  <dcterms:created xsi:type="dcterms:W3CDTF">2026-07-29T09:28:03Z</dcterms:created>
  <dcterms:modified xsi:type="dcterms:W3CDTF">2026-07-29T09:28:03Z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