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0df0efe645b0991a537996afde4784dbe3afef5"/>
    <w:p>
      <w:pPr>
        <w:pStyle w:val="Heading1"/>
      </w:pPr>
      <w:r>
        <w:t xml:space="preserve">The Strategic Role of the Curriculum Developer in Sri Lanka Colombo: Shaping a Global Future Through Local Insight</w:t>
      </w:r>
    </w:p>
    <w:p>
      <w:pPr>
        <w:pStyle w:val="FirstParagraph"/>
      </w:pPr>
      <w:r>
        <w:t xml:space="preserve">In the dynamic educational landscape of today, where globalization and digital transformation intersect, the role of a Curriculum Developer is more critical than ever before. This is particularly true within</w:t>
      </w:r>
      <w:r>
        <w:t xml:space="preserve"> </w:t>
      </w:r>
      <w:r>
        <w:rPr>
          <w:bCs/>
          <w:b/>
        </w:rPr>
        <w:t xml:space="preserve">Sri Lanka Colombo</w:t>
      </w:r>
      <w:r>
        <w:t xml:space="preserve">, the vibrant capital city that serves as the nation's economic hub and intellectual center. As</w:t>
      </w:r>
      <w:r>
        <w:t xml:space="preserve"> </w:t>
      </w:r>
      <w:r>
        <w:rPr>
          <w:iCs/>
          <w:i/>
        </w:rPr>
        <w:t xml:space="preserve">Sri Lanka Colombo</w:t>
      </w:r>
      <w:r>
        <w:t xml:space="preserve"> </w:t>
      </w:r>
      <w:r>
        <w:t xml:space="preserve">continues to evolve into a global metropolis with aspirations toward high-income status, the demand for an education system that is both robust and innovative has reached a peak. Consequently, professionals acting as Curriculum Developer must navigate complex challenges while capitalizing on unique opportunities to prepare students for the future.</w:t>
      </w:r>
    </w:p>
    <w:bookmarkStart w:id="20" w:name="Xbd9c41fa2c4fd05b2f1987700ab4ec8a1c8f5ee"/>
    <w:p>
      <w:pPr>
        <w:pStyle w:val="Heading2"/>
      </w:pPr>
      <w:r>
        <w:t xml:space="preserve">The Context of Education in Sri Lanka Colombo</w:t>
      </w:r>
    </w:p>
    <w:p>
      <w:pPr>
        <w:pStyle w:val="FirstParagraph"/>
      </w:pPr>
      <w:r>
        <w:t xml:space="preserve">To understand the significance of the Curriculum Developer role in this region, one must first appreciate the educational environment of</w:t>
      </w:r>
      <w:r>
        <w:t xml:space="preserve"> </w:t>
      </w:r>
      <w:r>
        <w:rPr>
          <w:bCs/>
          <w:b/>
        </w:rPr>
        <w:t xml:space="preserve">Sri Lanka Colombo</w:t>
      </w:r>
      <w:r>
        <w:t xml:space="preserve">. As a densely populated urban center with diverse demographics, including a significant proportion of private and international schools alongside state institutions,</w:t>
      </w:r>
      <w:r>
        <w:t xml:space="preserve"> </w:t>
      </w:r>
      <w:r>
        <w:rPr>
          <w:iCs/>
          <w:i/>
        </w:rPr>
        <w:t xml:space="preserve">Sri Lanka Colombo</w:t>
      </w:r>
      <w:r>
        <w:t xml:space="preserve"> </w:t>
      </w:r>
      <w:r>
        <w:t xml:space="preserve">presents a unique tapestry. The students here are exposed to global trends early on, creating high expectations for educational quality. Furthermore,</w:t>
      </w:r>
      <w:r>
        <w:rPr>
          <w:bCs/>
          <w:b/>
        </w:rPr>
        <w:t xml:space="preserve">Sri Lanka Colombo</w:t>
      </w:r>
      <w:r>
        <w:t xml:space="preserve"> </w:t>
      </w:r>
      <w:r>
        <w:t xml:space="preserve">is home to many leading universities and research institutes, fostering an environment where academic excellence is highly valued.</w:t>
      </w:r>
    </w:p>
    <w:p>
      <w:pPr>
        <w:pStyle w:val="BodyText"/>
      </w:pPr>
      <w:r>
        <w:t xml:space="preserve">In this setting, the Curriculum Developer plays a pivotal role in bridging traditional educational values with modern pedagogical approaches. Traditional teaching methods in</w:t>
      </w:r>
      <w:r>
        <w:t xml:space="preserve"> </w:t>
      </w:r>
      <w:r>
        <w:rPr>
          <w:iCs/>
          <w:i/>
        </w:rPr>
        <w:t xml:space="preserve">Sri Lanka Colombo</w:t>
      </w:r>
      <w:r>
        <w:t xml:space="preserve"> </w:t>
      </w:r>
      <w:r>
        <w:t xml:space="preserve">often emphasize rote memorization; however, there is a growing shift towards critical thinking, creativity, and problem-solving skills. It is the responsibility of the Curriculum Developer to facilitate this transition by designing curricula that encourage active learning rather than passive reception of information.</w:t>
      </w:r>
    </w:p>
    <w:bookmarkEnd w:id="20"/>
    <w:bookmarkStart w:id="21" w:name="X0280f11bbced4ca659e8f38c33599e709218185"/>
    <w:p>
      <w:pPr>
        <w:pStyle w:val="Heading2"/>
      </w:pPr>
      <w:r>
        <w:t xml:space="preserve">Balancing Global Standards with Local Relevance</w:t>
      </w:r>
    </w:p>
    <w:p>
      <w:pPr>
        <w:pStyle w:val="FirstParagraph"/>
      </w:pPr>
      <w:r>
        <w:t xml:space="preserve">A key challenge for any Curriculum Developer working in</w:t>
      </w:r>
      <w:r>
        <w:rPr>
          <w:iCs/>
          <w:i/>
        </w:rPr>
        <w:t xml:space="preserve">Sri Lanka Colombo</w:t>
      </w:r>
      <w:r>
        <w:t xml:space="preserve"> </w:t>
      </w:r>
      <w:r>
        <w:t xml:space="preserve">is ensuring that the curriculum remains globally competitive while being locally relevant. In a rapidly changing world, students need to possess skills that are transferable across borders. However, they must also have a deep understanding of their own culture and context to remain grounded and responsible citizens of</w:t>
      </w:r>
      <w:r>
        <w:t xml:space="preserve"> </w:t>
      </w:r>
      <w:r>
        <w:rPr>
          <w:bCs/>
          <w:b/>
        </w:rPr>
        <w:t xml:space="preserve">Sri Lanka Colombo</w:t>
      </w:r>
      <w:r>
        <w:t xml:space="preserve">. This dual focus requires Curriculum Developer expertise in integrating international best practices with local cultural nuances.</w:t>
      </w:r>
    </w:p>
    <w:p>
      <w:pPr>
        <w:pStyle w:val="BodyText"/>
      </w:pPr>
      <w:r>
        <w:t xml:space="preserve">For instance, when developing science or mathematics modules, a Curriculum Developer might incorporate case studies specific to the environmental challenges faced by</w:t>
      </w:r>
      <w:r>
        <w:rPr>
          <w:iCs/>
          <w:i/>
        </w:rPr>
        <w:t xml:space="preserve">Sri Lanka Colombo</w:t>
      </w:r>
      <w:r>
        <w:t xml:space="preserve">, such as urban pollution or waste management. By doing so, the curriculum becomes not only academically rigorous but also socially relevant. This approach ensures that learners can apply their knowledge directly to real-world problems in</w:t>
      </w:r>
      <w:r>
        <w:t xml:space="preserve"> </w:t>
      </w:r>
      <w:r>
        <w:rPr>
          <w:bCs/>
          <w:b/>
        </w:rPr>
        <w:t xml:space="preserve">Sri Lanka Colombo</w:t>
      </w:r>
      <w:r>
        <w:t xml:space="preserve">, enhancing engagement and retention rates.</w:t>
      </w:r>
    </w:p>
    <w:bookmarkEnd w:id="21"/>
    <w:bookmarkStart w:id="22" w:name="integrating-technology-in-learning"/>
    <w:p>
      <w:pPr>
        <w:pStyle w:val="Heading2"/>
      </w:pPr>
      <w:r>
        <w:t xml:space="preserve">Integrating Technology in Learning</w:t>
      </w:r>
    </w:p>
    <w:p>
      <w:pPr>
        <w:pStyle w:val="FirstParagraph"/>
      </w:pPr>
      <w:r>
        <w:t xml:space="preserve">The integration of technology into education is another crucial aspect where the Curriculum Developer's impact is significant. In</w:t>
      </w:r>
      <w:r>
        <w:rPr>
          <w:iCs/>
          <w:i/>
        </w:rPr>
        <w:t xml:space="preserve">Sri Lanka Colombo</w:t>
      </w:r>
      <w:r>
        <w:t xml:space="preserve">, internet penetration and smartphone usage are high, providing ample opportunities for digital learning. However, merely having access to technology does not guarantee effective learning outcomes. A skilled Curriculum Developer must design courses that leverage these tools effectively, promoting blended learning experiences that combine online resources with face-to-face instruction.</w:t>
      </w:r>
    </w:p>
    <w:p>
      <w:pPr>
        <w:pStyle w:val="BodyText"/>
      </w:pPr>
      <w:r>
        <w:t xml:space="preserve">Moreover,</w:t>
      </w:r>
      <w:r>
        <w:rPr>
          <w:bCs/>
          <w:b/>
        </w:rPr>
        <w:t xml:space="preserve">Sri Lanka Colombo</w:t>
      </w:r>
      <w:r>
        <w:t xml:space="preserve">'s youth population is increasingly tech-savvy, and curricula must reflect this reality by including digital literacy, coding, and data analysis as core components. The Curriculum Developer's task involves selecting appropriate platforms and tools that enhance interactivity and collaboration among students in</w:t>
      </w:r>
      <w:r>
        <w:rPr>
          <w:iCs/>
          <w:i/>
        </w:rPr>
        <w:t xml:space="preserve">Sri Lanka Colombo</w:t>
      </w:r>
      <w:r>
        <w:t xml:space="preserve">. This includes incorporating virtual reality (VR) or augmented reality (AR) technologies where feasible to create immersive learning environments.</w:t>
      </w:r>
    </w:p>
    <w:bookmarkEnd w:id="22"/>
    <w:bookmarkStart w:id="23" w:name="promoting-inclusivity-and-equity"/>
    <w:p>
      <w:pPr>
        <w:pStyle w:val="Heading2"/>
      </w:pPr>
      <w:r>
        <w:t xml:space="preserve">Promoting Inclusivity and Equity</w:t>
      </w:r>
    </w:p>
    <w:p>
      <w:pPr>
        <w:pStyle w:val="FirstParagraph"/>
      </w:pPr>
      <w:r>
        <w:t xml:space="preserve">Inclusivity is another cornerstone of modern educational development. While</w:t>
      </w:r>
      <w:r>
        <w:rPr>
          <w:iCs/>
          <w:i/>
        </w:rPr>
        <w:t xml:space="preserve">Sri Lanka Colombo</w:t>
      </w:r>
      <w:r>
        <w:t xml:space="preserve"> </w:t>
      </w:r>
      <w:r>
        <w:t xml:space="preserve">boasts relatively high literacy rates compared to other parts of the country, disparities exist based on socioeconomic status. The Curriculum Developer must ensure that the curriculum accommodates learners from various backgrounds, including those with special needs or from marginalized communities in</w:t>
      </w:r>
      <w:r>
        <w:rPr>
          <w:iCs/>
          <w:i/>
        </w:rPr>
        <w:t xml:space="preserve">Sri Lanka Colombo</w:t>
      </w:r>
      <w:r>
        <w:t xml:space="preserve">.</w:t>
      </w:r>
    </w:p>
    <w:p>
      <w:pPr>
        <w:pStyle w:val="BodyText"/>
      </w:pPr>
      <w:r>
        <w:t xml:space="preserve">This involves designing flexible frameworks that allow for differentiated instruction. For example, a Curriculum Developer might suggest incorporating multilingual resources in schools located near areas where multiple ethnic languages are spoken. By addressing these diversity issues head-on, the Curriculum Developer helps create an equitable educational environment where every student in</w:t>
      </w:r>
      <w:r>
        <w:rPr>
          <w:iCs/>
          <w:i/>
        </w:rPr>
        <w:t xml:space="preserve">Sri Lanka Colombo</w:t>
      </w:r>
      <w:r>
        <w:t xml:space="preserve"> </w:t>
      </w:r>
      <w:r>
        <w:t xml:space="preserve">has the opportunity to succeed.</w:t>
      </w:r>
    </w:p>
    <w:bookmarkEnd w:id="23"/>
    <w:bookmarkStart w:id="24" w:name="X27906ba0e97ba1b406f6b7e0ec10e0318ba8050"/>
    <w:p>
      <w:pPr>
        <w:pStyle w:val="Heading2"/>
      </w:pPr>
      <w:r>
        <w:t xml:space="preserve">The Future Outlook for Sri Lanka Colombo's Education Sector</w:t>
      </w:r>
    </w:p>
    <w:p>
      <w:pPr>
        <w:pStyle w:val="FirstParagraph"/>
      </w:pPr>
      <w:r>
        <w:t xml:space="preserve">Looking ahead, the role of the Curriculum Developer will continue to expand as new challenges emerge. With ongoing economic developments in</w:t>
      </w:r>
      <w:r>
        <w:rPr>
          <w:bCs/>
          <w:b/>
        </w:rPr>
        <w:t xml:space="preserve">Sri Lanka Colombo</w:t>
      </w:r>
      <w:r>
        <w:t xml:space="preserve">, there will be increasing pressure to align education with industry needs. This requires close collaboration between educators, policymakers, and private sector stakeholders in</w:t>
      </w:r>
      <w:r>
        <w:rPr>
          <w:iCs/>
          <w:i/>
        </w:rPr>
        <w:t xml:space="preserve">Sri Lanka Colombo</w:t>
      </w:r>
      <w:r>
        <w:t xml:space="preserve">. The Curriculum Developer acts as a liaison, translating market requirements into educational objectives.</w:t>
      </w:r>
    </w:p>
    <w:p>
      <w:pPr>
        <w:pStyle w:val="BodyText"/>
      </w:pPr>
      <w:r>
        <w:t xml:space="preserve">Additionally,</w:t>
      </w:r>
      <w:r>
        <w:rPr>
          <w:bCs/>
          <w:b/>
        </w:rPr>
        <w:t xml:space="preserve">Sri Lanka Colombo</w:t>
      </w:r>
      <w:r>
        <w:t xml:space="preserve"> </w:t>
      </w:r>
      <w:r>
        <w:t xml:space="preserve">is increasingly recognizing the importance of sustainability education. As climate change impacts become more pronounced globally, teaching students about environmental stewardship becomes imperative. A forward-thinking Curriculum Developer will embed sustainability principles across all subjects, fostering a generation of conscious consumers and producers in</w:t>
      </w:r>
      <w:r>
        <w:rPr>
          <w:iCs/>
          <w:i/>
        </w:rPr>
        <w:t xml:space="preserve">Sri Lanka Colombo</w:t>
      </w:r>
      <w:r>
        <w:t xml:space="preserve">.</w:t>
      </w:r>
    </w:p>
    <w:bookmarkEnd w:id="24"/>
    <w:bookmarkStart w:id="25" w:name="conclusion"/>
    <w:p>
      <w:pPr>
        <w:pStyle w:val="Heading2"/>
      </w:pPr>
      <w:r>
        <w:t xml:space="preserve">Conclusion</w:t>
      </w:r>
    </w:p>
    <w:p>
      <w:pPr>
        <w:pStyle w:val="FirstParagraph"/>
      </w:pPr>
      <w:r>
        <w:t xml:space="preserve">In conclusion, the position of Curriculum Developer in</w:t>
      </w:r>
    </w:p>
    <w:p>
      <w:pPr>
        <w:pStyle w:val="BodyText"/>
      </w:pPr>
      <w:r>
        <w:t xml:space="preserve">Sri Lanka Colombo's educational sector is vital for driving meaningful change. It requires a delicate balance between maintaining cultural integrity and adopting global standards. By focusing on innovation, inclusivity, and relevance,</w:t>
      </w:r>
      <w:r>
        <w:rPr>
          <w:bCs/>
          <w:b/>
        </w:rPr>
        <w:t xml:space="preserve">Sri Lanka Colombo</w:t>
      </w:r>
      <w:r>
        <w:t xml:space="preserve">'s educators can shape an education system that empowers young minds to thrive in an increasingly interconnected world. The efforts of the Curriculum Developer ultimately determine not just the quality of education but also the future prosperity and stability of</w:t>
      </w:r>
      <w:r>
        <w:rPr>
          <w:iCs/>
          <w:i/>
        </w:rPr>
        <w:t xml:space="preserve">Sri Lanka Colombo</w:t>
      </w:r>
      <w:r>
        <w:t xml:space="preserve">. As we look towards tomorrow, it is clear that investing in robust curriculum development remains one of the most impactful strategies for securing a bright future for</w:t>
      </w:r>
      <w:r>
        <w:t xml:space="preserve"> </w:t>
      </w:r>
      <w:r>
        <w:rPr>
          <w:bCs/>
          <w:b/>
        </w:rPr>
        <w:t xml:space="preserve">Sri Lanka Colombo</w:t>
      </w:r>
      <w:r>
        <w:t xml:space="preserve">'s students.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Sri Lanka Colombo</dc:title>
  <dc:creator/>
  <dc:language>en</dc:language>
  <cp:keywords/>
  <dcterms:created xsi:type="dcterms:W3CDTF">2026-07-29T06:44:18Z</dcterms:created>
  <dcterms:modified xsi:type="dcterms:W3CDTF">2026-07-29T06:44:18Z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