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263c6fa6f7065fea87d300f7c2dd72b317242b5"/>
    <w:p>
      <w:pPr>
        <w:pStyle w:val="Heading1"/>
      </w:pPr>
      <w:r>
        <w:t xml:space="preserve">The Role and Challenges of the Customs Officer in DR Congo Kinshasa</w:t>
      </w:r>
    </w:p>
    <w:p>
      <w:pPr>
        <w:pStyle w:val="FirstParagraph"/>
      </w:pPr>
      <w:r>
        <w:t xml:space="preserve">Kinshasa is the beating heart of the Democratic Republic of Congo, a metropolis that pulsates with energy, commerce, and complexity. Within this vibrant urban landscape lies a critical institution in the machinery of state governance and international trade: The Customs Authority. At the forefront of this institution are the</w:t>
      </w:r>
      <w:r>
        <w:t xml:space="preserve"> </w:t>
      </w:r>
      <w:r>
        <w:rPr>
          <w:bCs/>
          <w:b/>
        </w:rPr>
        <w:t xml:space="preserve">Customs Officer</w:t>
      </w:r>
      <w:r>
        <w:t xml:space="preserve">s. This essay explores the multifaceted role of these professionals within the specific context of DR Congo Kinshasa, examining their duties, challenges, and importance to national sovereignty.</w:t>
      </w:r>
    </w:p>
    <w:p>
      <w:pPr>
        <w:pStyle w:val="BodyText"/>
      </w:pPr>
      <w:r>
        <w:t xml:space="preserve">The primary function of a Customs Officer in Kinshasa is to regulate the flow of goods across borders. However, this definition belies the complexity of operations in one of Africa’s most dynamic cities. Kinshasa serves as a logistical hub for Central Africa, receiving imports from ports like Matadi and Pointe-Noire before distributing them inland. Consequently, Customs Officers are not merely gatekeepers; they are economic regulators tasked with ensuring that trade flows smoothly while protecting national interests. They verify declarations, assess tariffs, and ensure that prohibited items do not enter the country. In DR Congo Kinshasa, where informal trade is significant alongside formal commerce, this task requires a nuanced understanding of local market dynamics as well as international trade laws.</w:t>
      </w:r>
    </w:p>
    <w:bookmarkStart w:id="20" w:name="the-economic-steward"/>
    <w:p>
      <w:pPr>
        <w:pStyle w:val="Heading2"/>
      </w:pPr>
      <w:r>
        <w:t xml:space="preserve">The Economic Steward</w:t>
      </w:r>
    </w:p>
    <w:p>
      <w:pPr>
        <w:pStyle w:val="FirstParagraph"/>
      </w:pPr>
      <w:r>
        <w:t xml:space="preserve">Financial integrity is paramount for any nation seeking development. For the Customs Officer in DR Congo Kinshasa, collecting revenue is not just a bureaucratic step but a vital contribution to the state budget. The tariffs and duties collected at border posts and inland containers freight stations (ICFs) fund public services, infrastructure, and security. In Kinshasa, where tax evasion can be prevalent due to the sheer volume of informal transactions, the vigilance of Customs Officers is crucial. They must distinguish between legitimate business activities and fraudulent practices such as undervaluation or misclassification of goods. Their expertise directly impacts the fiscal health of DR Congo Kinshasa and, by extension, the entire nation.</w:t>
      </w:r>
    </w:p>
    <w:bookmarkEnd w:id="20"/>
    <w:bookmarkStart w:id="21" w:name="safety-and-security-guardians"/>
    <w:p>
      <w:pPr>
        <w:pStyle w:val="Heading2"/>
      </w:pPr>
      <w:r>
        <w:t xml:space="preserve">Safety and Security Guardians</w:t>
      </w:r>
    </w:p>
    <w:p>
      <w:pPr>
        <w:pStyle w:val="FirstParagraph"/>
      </w:pPr>
      <w:r>
        <w:t xml:space="preserve">Beyond revenue collection, Customs Officers serve as the first line of defense against illicit activities. In DR Congo Kinshasa, security concerns extend beyond traditional crime to include the smuggling of arms, conflict minerals, and hazardous materials. The region has historically faced instability, making the role of customs control particularly sensitive. Officers must be trained to identify suspicious packages and understand international sanctions regimes. Their diligence helps prevent the destabilization that can arise from unchecked flows of weapons or illegal resources. Furthermore, they play a key role in public health by enforcing regulations on food safety and pharmaceutical imports, ensuring that dangerous or counterfeit medicines do not reach consumers in Kinshasa’s hospitals and pharmacies.</w:t>
      </w:r>
    </w:p>
    <w:bookmarkEnd w:id="21"/>
    <w:bookmarkStart w:id="22" w:name="challenges-faced-by-officers"/>
    <w:p>
      <w:pPr>
        <w:pStyle w:val="Heading2"/>
      </w:pPr>
      <w:r>
        <w:t xml:space="preserve">Challenges Faced by Officers</w:t>
      </w:r>
    </w:p>
    <w:p>
      <w:pPr>
        <w:pStyle w:val="FirstParagraph"/>
      </w:pPr>
      <w:r>
        <w:t xml:space="preserve">The work of a Customs Officer in DR Congo Kinshasa is fraught with challenges. One of the most significant issues is corruption. As intermediaries between traders and the state, officers are often targets for bribery attempts. Maintaining integrity in such an environment requires strong ethical frameworks, robust oversight mechanisms, and adequate remuneration to reduce vulnerability to bribes. Additionally, infrastructure limitations pose operational difficulties. While improvements have been made at major ports like Matadi, bottlenecks still exist when goods reach Kinshasa. Customs Officers often face pressure from impatient traders seeking rapid clearance of their goods in a system that can be slow and bureaucratic.</w:t>
      </w:r>
    </w:p>
    <w:p>
      <w:pPr>
        <w:pStyle w:val="BodyText"/>
      </w:pPr>
      <w:r>
        <w:t xml:space="preserve">Moreover, the technical complexity of modern trade requires continuous training. Goods entering DR Congo Kinshasa range from simple consumer items to sophisticated machinery and agricultural inputs. Officers must stay updated on changing regulations, tariff schedules, and non-tariff barriers such as sanitary standards. The digitalization of customs procedures through systems like ASYCUDA (Automated System for Customs Data) has introduced new technical demands. Adaptation to these technologies is essential for efficiency but can be difficult without adequate training and support structures within the administration in DR Congo Kinshasa.</w:t>
      </w:r>
    </w:p>
    <w:bookmarkEnd w:id="22"/>
    <w:bookmarkStart w:id="23" w:name="humanizing-the-process"/>
    <w:p>
      <w:pPr>
        <w:pStyle w:val="Heading2"/>
      </w:pPr>
      <w:r>
        <w:t xml:space="preserve">Humanizing the Process</w:t>
      </w:r>
    </w:p>
    <w:p>
      <w:pPr>
        <w:pStyle w:val="FirstParagraph"/>
      </w:pPr>
      <w:r>
        <w:t xml:space="preserve">Despite these challenges, many Customs Officers in Kinshasa are dedicated professionals who view their role as service to the nation. They interact daily with a diverse array of traders, from large multinational corporations to small-scale cross-border merchants. Building trust is part of their job description; they must ensure fairness while facilitating legitimate trade. Community engagement programs and transparency initiatives can help bridge the gap between customs authorities and the public, fostering an environment where compliance is seen as a shared responsibility rather than an imposed burden.</w:t>
      </w:r>
    </w:p>
    <w:bookmarkEnd w:id="23"/>
    <w:bookmarkStart w:id="24" w:name="conclusion"/>
    <w:p>
      <w:pPr>
        <w:pStyle w:val="Heading2"/>
      </w:pPr>
      <w:r>
        <w:t xml:space="preserve">Conclusion</w:t>
      </w:r>
    </w:p>
    <w:p>
      <w:pPr>
        <w:pStyle w:val="FirstParagraph"/>
      </w:pPr>
      <w:r>
        <w:t xml:space="preserve">In conclusion, the Customs Officer in DR Congo Kinshasa plays a pivotal role in shaping the economic and security landscape of one of Africa’s most important cities. They are custodians of national revenue, protectors against illicit flows, and facilitators of legitimate commerce. While they face significant challenges ranging from corruption to infrastructure deficits, their work remains indispensable for the stability and growth DR Congo Kinshasa aspires to achieve. Strengthening this profession through better training, technology adoption, ethical reinforcement, and public engagement will enhance their effectiveness. Ultimately, supporting these officers is not just about improving customs efficiency; it is about investing in the sovereignty and prosperity of DR Congo Kinshasa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Customs Officer in DR Congo Kinshasa</dc:title>
  <dc:creator/>
  <dc:language>en</dc:language>
  <cp:keywords/>
  <dcterms:created xsi:type="dcterms:W3CDTF">2026-07-29T11:59:21Z</dcterms:created>
  <dcterms:modified xsi:type="dcterms:W3CDTF">2026-07-29T11:59:21Z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