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Sentinel</w:t>
      </w:r>
      <w:r>
        <w:t xml:space="preserve"> </w:t>
      </w:r>
      <w:r>
        <w:t xml:space="preserve">of</w:t>
      </w:r>
      <w:r>
        <w:t xml:space="preserve"> </w:t>
      </w:r>
      <w:r>
        <w:t xml:space="preserve">Sovereignty: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60602798513ae46eadf122c9e0f9cad58ffab19"/>
    <w:p>
      <w:pPr>
        <w:pStyle w:val="Heading1"/>
      </w:pPr>
      <w:r>
        <w:t xml:space="preserve">The Sentinel of Sovereignty: The Role of the Customs Officer in Israel, Tel Aviv</w:t>
      </w:r>
    </w:p>
    <w:p>
      <w:pPr>
        <w:pStyle w:val="FirstParagraph"/>
      </w:pPr>
      <w:r>
        <w:t xml:space="preserve">In the bustling heart of the Mediterranean, where ancient history meets modern innovation, lies a city that serves as both a commercial beacon and a cultural crossroads. This city is</w:t>
      </w:r>
      <w:r>
        <w:t xml:space="preserve"> </w:t>
      </w:r>
      <w:r>
        <w:t xml:space="preserve">Israel Tel Aviv</w:t>
      </w:r>
      <w:r>
        <w:t xml:space="preserve">. It is a metropolis known for its vibrant nightlife, booming tech sector, and pristine beaches. However beneath the glittering surface of this global hub lies a critical infrastructure of security and regulation: the customs system. At the forefront of this system stands the Customs Officer, an individual whose role extends far beyond simple tax collection. To understand the function of a</w:t>
      </w:r>
      <w:r>
        <w:t xml:space="preserve"> </w:t>
      </w:r>
      <w:r>
        <w:t xml:space="preserve">Customs Officer</w:t>
      </w:r>
      <w:r>
        <w:t xml:space="preserve"> </w:t>
      </w:r>
      <w:r>
        <w:t xml:space="preserve">in</w:t>
      </w:r>
      <w:r>
        <w:t xml:space="preserve"> </w:t>
      </w:r>
      <w:r>
        <w:t xml:space="preserve">Israel Tel Aviv</w:t>
      </w:r>
      <w:r>
        <w:t xml:space="preserve"> </w:t>
      </w:r>
      <w:r>
        <w:t xml:space="preserve">is to understand the delicate balance between open trade and national security in one of the most strategically significant regions of the world.</w:t>
      </w:r>
    </w:p>
    <w:bookmarkStart w:id="20" w:name="X4ab36a1a3504bad2109767b53ff1d399499cbc2"/>
    <w:p>
      <w:pPr>
        <w:pStyle w:val="Heading2"/>
      </w:pPr>
      <w:r>
        <w:t xml:space="preserve">The Strategic Importance of Israel Tel Aviv as a Gateway</w:t>
      </w:r>
    </w:p>
    <w:p>
      <w:pPr>
        <w:pStyle w:val="FirstParagraph"/>
      </w:pPr>
      <w:r>
        <w:t xml:space="preserve">Israel Tel Aviv</w:t>
      </w:r>
      <w:r>
        <w:t xml:space="preserve">, particularly through its major port, is a vital artery for international commerce. The Port of Haifa and the port facilities adjacent to or connected via logistics networks in the Tel Aviv metropolitan area handle millions of containers annually. These goods range from consumer electronics and luxury vehicles to agricultural products and industrial machinery. Consequently, the volume of traffic passing through these checkpoints is immense. For a</w:t>
      </w:r>
      <w:r>
        <w:t xml:space="preserve"> </w:t>
      </w:r>
      <w:r>
        <w:t xml:space="preserve">Customs Officer</w:t>
      </w:r>
      <w:r>
        <w:t xml:space="preserve">, this high volume presents a unique set of challenges that require not only diligence but also advanced analytical skills.</w:t>
      </w:r>
    </w:p>
    <w:p>
      <w:pPr>
        <w:pStyle w:val="BodyText"/>
      </w:pPr>
      <w:r>
        <w:t xml:space="preserve">The geography of</w:t>
      </w:r>
      <w:r>
        <w:t xml:space="preserve"> </w:t>
      </w:r>
      <w:r>
        <w:t xml:space="preserve">Israel Tel Aviv</w:t>
      </w:r>
      <w:r>
        <w:t xml:space="preserve"> </w:t>
      </w:r>
      <w:r>
        <w:t xml:space="preserve">makes it a natural entry point for goods destined for the entire region. However, this openness comes with inherent risks. The Middle East is a region often plagued by geopolitical instability and complex security threats. Therefore, the customs checkpoint in Tel Aviv is not merely an administrative boundary; it is a sovereign shield. The</w:t>
      </w:r>
      <w:r>
        <w:t xml:space="preserve"> </w:t>
      </w:r>
      <w:r>
        <w:t xml:space="preserve">Customs Officer</w:t>
      </w:r>
      <w:r>
        <w:t xml:space="preserve"> </w:t>
      </w:r>
      <w:r>
        <w:t xml:space="preserve">acts as the first line of defense, ensuring that prohibited items do not enter the country through these busy commercial routes.</w:t>
      </w:r>
    </w:p>
    <w:bookmarkEnd w:id="20"/>
    <w:bookmarkStart w:id="21" w:name="X61288db95f51782d0175f5fa95c3465de2e940b"/>
    <w:p>
      <w:pPr>
        <w:pStyle w:val="Heading2"/>
      </w:pPr>
      <w:r>
        <w:t xml:space="preserve">The Multifaceted Role of the Customs Officer</w:t>
      </w:r>
    </w:p>
    <w:p>
      <w:pPr>
        <w:pStyle w:val="FirstParagraph"/>
      </w:pPr>
      <w:r>
        <w:t xml:space="preserve">The traditional perception of a</w:t>
      </w:r>
      <w:r>
        <w:t xml:space="preserve"> </w:t>
      </w:r>
      <w:r>
        <w:t xml:space="preserve">Customs Officer</w:t>
      </w:r>
      <w:r>
        <w:t xml:space="preserve"> </w:t>
      </w:r>
      <w:r>
        <w:t xml:space="preserve">is often limited to checking luggage at airports or inspecting shipping crates. However, in the context of modern operations in</w:t>
      </w:r>
      <w:r>
        <w:t xml:space="preserve"> </w:t>
      </w:r>
      <w:r>
        <w:t xml:space="preserve">Israel Tel Aviv</w:t>
      </w:r>
      <w:r>
        <w:t xml:space="preserve">, the role is far more sophisticated. The contemporary Customs Officer is trained in risk assessment, intelligence analysis, and legal compliance. They utilize advanced scanning technologies and data algorithms to identify anomalies before a physical inspection even takes place.</w:t>
      </w:r>
    </w:p>
    <w:p>
      <w:pPr>
        <w:pStyle w:val="BodyText"/>
      </w:pPr>
      <w:r>
        <w:t xml:space="preserve">One of the primary duties involves the verification of documentation. In</w:t>
      </w:r>
      <w:r>
        <w:t xml:space="preserve"> </w:t>
      </w:r>
      <w:r>
        <w:t xml:space="preserve">Israel Tel Aviv</w:t>
      </w:r>
      <w:r>
        <w:t xml:space="preserve">, where small businesses and large multinational corporations alike conduct trade, the paperwork must be flawless. A</w:t>
      </w:r>
      <w:r>
        <w:t xml:space="preserve"> </w:t>
      </w:r>
      <w:r>
        <w:t xml:space="preserve">Customs Officer</w:t>
      </w:r>
      <w:r>
        <w:t xml:space="preserve"> </w:t>
      </w:r>
      <w:r>
        <w:t xml:space="preserve">must ensure that declarations of value, origin, and nature of goods are accurate. This prevents fraud that could deprive the state of necessary revenue used for public services. Furthermore, they play a crucial role in enforcing international sanctions and trade agreements. In a country like Israel, which maintains complex diplomatic relationships with various nations globally, adhering to these regulations is paramount for maintaining economic stability.</w:t>
      </w:r>
    </w:p>
    <w:bookmarkEnd w:id="21"/>
    <w:bookmarkStart w:id="22" w:name="security-and-counter-terrorism"/>
    <w:p>
      <w:pPr>
        <w:pStyle w:val="Heading2"/>
      </w:pPr>
      <w:r>
        <w:t xml:space="preserve">Security and Counter-Terrorism</w:t>
      </w:r>
    </w:p>
    <w:p>
      <w:pPr>
        <w:pStyle w:val="FirstParagraph"/>
      </w:pPr>
      <w:r>
        <w:t xml:space="preserve">The most critical aspect of the</w:t>
      </w:r>
      <w:r>
        <w:t xml:space="preserve"> </w:t>
      </w:r>
      <w:r>
        <w:t xml:space="preserve">Customs Officer’s</w:t>
      </w:r>
      <w:r>
        <w:t xml:space="preserve"> </w:t>
      </w:r>
      <w:r>
        <w:t xml:space="preserve">duty in</w:t>
      </w:r>
      <w:r>
        <w:t xml:space="preserve"> </w:t>
      </w:r>
      <w:r>
        <w:t xml:space="preserve">Israel Tel Aviv</w:t>
      </w:r>
      <w:r>
        <w:t xml:space="preserve"> </w:t>
      </w:r>
      <w:r>
        <w:t xml:space="preserve">is security. Given the historical and current security challenges faced by Israel, customs checkpoints are integrated into a broader national defense strategy. Officers are trained to detect dual-use items—goods that have both civilian applications and potential military utility. For instance, certain chemicals or electronic components might be innocent on their own but could be repurposed for illicit activities if they bypass inspection.</w:t>
      </w:r>
    </w:p>
    <w:p>
      <w:pPr>
        <w:pStyle w:val="BodyText"/>
      </w:pPr>
      <w:r>
        <w:t xml:space="preserve">In Tel Aviv, where the influx of tourists and business travelers is constant, the airport customs checkpoint becomes a focal point for security operations. A</w:t>
      </w:r>
      <w:r>
        <w:t xml:space="preserve"> </w:t>
      </w:r>
      <w:r>
        <w:t xml:space="preserve">Customs Officer</w:t>
      </w:r>
      <w:r>
        <w:t xml:space="preserve"> </w:t>
      </w:r>
      <w:r>
        <w:t xml:space="preserve">here must possess keen observational skills to detect nervous behavior or inconsistencies in traveler narratives. They work in tandem with intelligence agencies to intercept threats before they reach the civilian population of</w:t>
      </w:r>
      <w:r>
        <w:t xml:space="preserve"> </w:t>
      </w:r>
      <w:r>
        <w:t xml:space="preserve">Israel Tel Aviv</w:t>
      </w:r>
      <w:r>
        <w:t xml:space="preserve">. This responsibility places a heavy psychological burden on the officer, requiring them to maintain vigilance without succumbing to bias or fatigue.</w:t>
      </w:r>
    </w:p>
    <w:bookmarkEnd w:id="22"/>
    <w:bookmarkStart w:id="23" w:name="X6305439fc937f17c7c235e0b9f3886fbd37fa73"/>
    <w:p>
      <w:pPr>
        <w:pStyle w:val="Heading2"/>
      </w:pPr>
      <w:r>
        <w:t xml:space="preserve">Economic Facilitators: Enabling Trade Efficiency</w:t>
      </w:r>
    </w:p>
    <w:p>
      <w:pPr>
        <w:pStyle w:val="FirstParagraph"/>
      </w:pPr>
      <w:r>
        <w:t xml:space="preserve">While security is paramount, it is equally important that customs operations do not stifle the economic dynamism of</w:t>
      </w:r>
      <w:r>
        <w:t xml:space="preserve"> </w:t>
      </w:r>
      <w:r>
        <w:t xml:space="preserve">Israel Tel Aviv</w:t>
      </w:r>
      <w:r>
        <w:t xml:space="preserve">. A modern</w:t>
      </w:r>
      <w:r>
        <w:t xml:space="preserve"> </w:t>
      </w:r>
      <w:r>
        <w:t xml:space="preserve">Customs Officer</w:t>
      </w:r>
      <w:r>
        <w:t xml:space="preserve"> </w:t>
      </w:r>
      <w:r>
        <w:t xml:space="preserve">serves as a facilitator of legitimate trade. By streamlining processes and utilizing technology such as automated clearance systems, they help reduce wait times for businesses. In a city that prides itself on its "Start-Up Nation" identity, speed and efficiency in logistics are competitive advantages.</w:t>
      </w:r>
    </w:p>
    <w:p>
      <w:pPr>
        <w:pStyle w:val="BodyText"/>
      </w:pPr>
      <w:r>
        <w:t xml:space="preserve">Officers often find themselves in a mediator role, helping importers understand complex tariff codes and regulatory requirements. They provide guidance to ensure that goods comply with health and safety standards, protecting local consumers from substandard or hazardous products. This educational aspect of the job fosters trust between the government authorities and the business community in</w:t>
      </w:r>
      <w:r>
        <w:t xml:space="preserve"> </w:t>
      </w:r>
      <w:r>
        <w:t xml:space="preserve">Israel Tel Aviv</w:t>
      </w:r>
      <w:r>
        <w:t xml:space="preserve">, creating an environment where commerce can thrive under the rule of law.</w:t>
      </w:r>
    </w:p>
    <w:bookmarkEnd w:id="23"/>
    <w:bookmarkStart w:id="24" w:name="challenges-and-future-outlook"/>
    <w:p>
      <w:pPr>
        <w:pStyle w:val="Heading2"/>
      </w:pPr>
      <w:r>
        <w:t xml:space="preserve">Challenges and Future Outlook</w:t>
      </w:r>
    </w:p>
    <w:p>
      <w:pPr>
        <w:pStyle w:val="FirstParagraph"/>
      </w:pPr>
      <w:r>
        <w:t xml:space="preserve">The role of the</w:t>
      </w:r>
      <w:r>
        <w:t xml:space="preserve"> </w:t>
      </w:r>
      <w:r>
        <w:t xml:space="preserve">Customs Officer</w:t>
      </w:r>
      <w:r>
        <w:t xml:space="preserve"> </w:t>
      </w:r>
      <w:r>
        <w:t xml:space="preserve">in</w:t>
      </w:r>
      <w:r>
        <w:t xml:space="preserve"> </w:t>
      </w:r>
      <w:r>
        <w:t xml:space="preserve">Israel Tel Aviv</w:t>
      </w:r>
      <w:r>
        <w:t xml:space="preserve"> </w:t>
      </w:r>
      <w:r>
        <w:t xml:space="preserve">is evolving rapidly. The rise of e-commerce has introduced a new layer of complexity, with millions of small packages entering the country daily. Detecting contraband hidden within these parcels requires sophisticated non-intrusive inspection techniques and robust data sharing between international postal services.</w:t>
      </w:r>
    </w:p>
    <w:p>
      <w:pPr>
        <w:pStyle w:val="BodyText"/>
      </w:pPr>
      <w:r>
        <w:t xml:space="preserve">Furthermore, the officer must adapt to changing global trends, such as environmental regulations and sustainable trade practices. Ensuring that imported goods meet environmental standards is becoming an increasingly important part of the mandate. In</w:t>
      </w:r>
      <w:r>
        <w:t xml:space="preserve"> </w:t>
      </w:r>
      <w:r>
        <w:t xml:space="preserve">Israel Tel Aviv</w:t>
      </w:r>
      <w:r>
        <w:t xml:space="preserve">, a city heavily focused on technological innovation, customs officers are likely to rely more heavily on artificial intelligence and big data analytics to predict risks and optimize inspections.</w:t>
      </w:r>
    </w:p>
    <w:bookmarkEnd w:id="24"/>
    <w:bookmarkStart w:id="25" w:name="conclusion"/>
    <w:p>
      <w:pPr>
        <w:pStyle w:val="Heading2"/>
      </w:pPr>
      <w:r>
        <w:t xml:space="preserve">Conclusion</w:t>
      </w:r>
    </w:p>
    <w:p>
      <w:pPr>
        <w:pStyle w:val="FirstParagraph"/>
      </w:pPr>
      <w:r>
        <w:t xml:space="preserve">In conclusion, the</w:t>
      </w:r>
      <w:r>
        <w:t xml:space="preserve"> </w:t>
      </w:r>
      <w:r>
        <w:t xml:space="preserve">Customs Officer</w:t>
      </w:r>
      <w:r>
        <w:t xml:space="preserve"> </w:t>
      </w:r>
      <w:r>
        <w:t xml:space="preserve">is an indispensable figure in the fabric of daily life in</w:t>
      </w:r>
      <w:r>
        <w:t xml:space="preserve"> </w:t>
      </w:r>
      <w:r>
        <w:t xml:space="preserve">Israel Tel Aviv</w:t>
      </w:r>
      <w:r>
        <w:t xml:space="preserve">. They are not merely gatekeepers but guardians of national security, facilitators of economic growth, and enforcers of legal integrity. Their work ensures that the vibrant energy and open spirit of Tel Aviv remain protected from external threats while allowing it to flourish as a global hub. As challenges evolve, so too will the tools and tactics used by these professionals, but their core mission remains unchanged: to safeguard the sovereignty and prosperity of Israel through diligent service at its borders.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Sentinel of Sovereignty: The Role of the Customs Officer in Israel, Tel Aviv</dc:title>
  <dc:creator/>
  <cp:keywords/>
  <dcterms:created xsi:type="dcterms:W3CDTF">2026-07-29T10:40:03Z</dcterms:created>
  <dcterms:modified xsi:type="dcterms:W3CDTF">2026-07-29T10:40:03Z</dcterms:modified>
</cp:coreProperties>
</file>

<file path=docProps/custom.xml><?xml version="1.0" encoding="utf-8"?>
<Properties xmlns="http://schemas.openxmlformats.org/officeDocument/2006/custom-properties" xmlns:vt="http://schemas.openxmlformats.org/officeDocument/2006/docPropsVTypes"/>
</file>