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d48d26548403dcd833804d7b2c6f4319109ba8d"/>
    <w:p>
      <w:pPr>
        <w:pStyle w:val="Heading1"/>
      </w:pPr>
      <w:r>
        <w:t xml:space="preserve">The Sentinel of the Southern Gateway: An Essay on Customs Officers in New Zealand Wellington</w:t>
      </w:r>
    </w:p>
    <w:p>
      <w:pPr>
        <w:pStyle w:val="FirstParagraph"/>
      </w:pPr>
      <w:r>
        <w:t xml:space="preserve">New Zealand has long been celebrated for its breathtaking natural landscapes, robust democracy, and strict biosecurity protocols that protect its unique ecosystem. At the heart of this protective framework stands a critical profession: the Customs Officer. In particular, within the vibrant and historically significant city of New Zealand Wellington, these officers play a pivotal role in balancing international trade facilitation with national security and public safety. This essay explores the multifaceted duties, challenges, and significance of Customs Officers operating in New Zealand Wellington, highlighting why their presence is indispensable to the nation’s sovereignty.</w:t>
      </w:r>
    </w:p>
    <w:bookmarkStart w:id="20" w:name="X7a6c5ff9f7ee4f944866552f16ee5a97a5932b0"/>
    <w:p>
      <w:pPr>
        <w:pStyle w:val="Heading2"/>
      </w:pPr>
      <w:r>
        <w:t xml:space="preserve">The Strategic Importance of New Zealand Wellington</w:t>
      </w:r>
    </w:p>
    <w:p>
      <w:pPr>
        <w:pStyle w:val="FirstParagraph"/>
      </w:pPr>
      <w:r>
        <w:t xml:space="preserve">To understand the role of a Customs Officer in this context, one must first appreciate the strategic location of New Zealand Wellington. As the capital city, Wellington is not merely a political hub but also a major economic gateway. The Port of Tauranga serves as New Zealand’s largest container port by volume, yet Wellington remains a crucial entry point for passenger travel and specialized cargo. The city acts as the administrative heart of the country, meaning that customs enforcement here has immediate repercussions on policy implementation and international relations.</w:t>
      </w:r>
    </w:p>
    <w:p>
      <w:pPr>
        <w:pStyle w:val="BodyText"/>
      </w:pPr>
      <w:r>
        <w:t xml:space="preserve">Wellington’s proximity to major shipping lanes in the Tasman Sea makes it a focal point for maritime traffic. Consequently, Customs Officers stationed here are on the front lines of monitoring incoming vessels and aircraft. Their work ensures that while goods flow freely through legal channels, illicit activities such as smuggling, tax evasion, and biosecurity breaches are intercepted before they can compromise the integrity of New Zealand’s borders.</w:t>
      </w:r>
    </w:p>
    <w:bookmarkEnd w:id="20"/>
    <w:bookmarkStart w:id="21" w:name="X08735c2af22cbd5a40dd2c479881e67f072f154"/>
    <w:p>
      <w:pPr>
        <w:pStyle w:val="Heading2"/>
      </w:pPr>
      <w:r>
        <w:t xml:space="preserve">Duties and Responsibilities of Customs Officers</w:t>
      </w:r>
    </w:p>
    <w:p>
      <w:pPr>
        <w:pStyle w:val="FirstParagraph"/>
      </w:pPr>
      <w:r>
        <w:t xml:space="preserve">The role of a Customs Officer is far more complex than simple baggage inspection. In New Zealand Wellington, officers are trained professionals who serve as the first line of defense against various threats. Their primary duty involves the assessment and collection of duties and taxes on imported goods. This financial aspect is vital for the national treasury, ensuring that businesses compete fairly and that government revenue is secured.</w:t>
      </w:r>
    </w:p>
    <w:p>
      <w:pPr>
        <w:pStyle w:val="BodyText"/>
      </w:pPr>
      <w:r>
        <w:t xml:space="preserve">However, their responsibilities extend significantly into intelligence-led enforcement. Customs Officers analyze risk data to identify high-risk shipments before they even arrive at the port or airport in Wellington. They utilize advanced scanning technologies and canine units to detect concealed contraband, including drugs, weapons, and illegal wildlife products. This proactive approach requires a high level of analytical skill and situational awareness.</w:t>
      </w:r>
    </w:p>
    <w:p>
      <w:pPr>
        <w:pStyle w:val="BodyText"/>
      </w:pPr>
      <w:r>
        <w:t xml:space="preserve">Furthermore, biosecurity is a paramount concern for New Zealand. As an island nation isolated from the rest of the world, New Zealand’s agriculture and environment are highly vulnerable to pests and diseases. Customs Officers work closely with Biosecurity NZ to ensure that all goods entering through Wellington meet strict hygiene standards. From checking footwear for soil particles to inspecting timber packaging for invasive insects, these officers are guardians of New Zealand’s pristine environment.</w:t>
      </w:r>
    </w:p>
    <w:bookmarkEnd w:id="21"/>
    <w:bookmarkStart w:id="22" w:name="Xa83e761c022cc278873b1315d132e157e24c11f"/>
    <w:p>
      <w:pPr>
        <w:pStyle w:val="Heading2"/>
      </w:pPr>
      <w:r>
        <w:t xml:space="preserve">Challenges in a Modern Border Environment</w:t>
      </w:r>
    </w:p>
    <w:p>
      <w:pPr>
        <w:pStyle w:val="FirstParagraph"/>
      </w:pPr>
      <w:r>
        <w:t xml:space="preserve">The work of a Customs Officer in New Zealand Wellington is fraught with challenges that reflect global trends. The rise of e-commerce has led to an explosion in the volume of small parcels entering the country. Officers must now process thousands of individual shipments daily, requiring them to adapt traditional inspection methods to handle high-speed, low-volume traffic efficiently. This shift demands technological integration and continuous professional development.</w:t>
      </w:r>
    </w:p>
    <w:p>
      <w:pPr>
        <w:pStyle w:val="BodyText"/>
      </w:pPr>
      <w:r>
        <w:t xml:space="preserve">Additionally, Customs Officers face the psychological burden of constant vigilance against sophisticated criminal networks. These organizations employ increasingly complex methods to evade detection, utilizing encrypted communications and decoy shipments. Officers must remain alert to subtle indicators of deception and be prepared to engage in high-stakes interdiction operations. The pressure to maintain border integrity while facilitating legitimate trade creates a dynamic tension that defines their daily work.</w:t>
      </w:r>
    </w:p>
    <w:bookmarkEnd w:id="22"/>
    <w:bookmarkStart w:id="23" w:name="the-human-element-diplomacy-and-service"/>
    <w:p>
      <w:pPr>
        <w:pStyle w:val="Heading2"/>
      </w:pPr>
      <w:r>
        <w:t xml:space="preserve">The Human Element: Diplomacy and Service</w:t>
      </w:r>
    </w:p>
    <w:p>
      <w:pPr>
        <w:pStyle w:val="FirstParagraph"/>
      </w:pPr>
      <w:r>
        <w:t xml:space="preserve">Beyond enforcement, Customs Officers serve as ambassadors of New Zealand. For tourists and business travelers arriving in Wellington, the interaction with Customs is often their first direct engagement with government authority. Therefore, officers must possess strong interpersonal skills to ensure that processing is efficient and courteous. They are responsible for verifying travel documents, checking visa compliance, and ensuring that travelers adhere to declaration requirements.</w:t>
      </w:r>
    </w:p>
    <w:p>
      <w:pPr>
        <w:pStyle w:val="BodyText"/>
      </w:pPr>
      <w:r>
        <w:t xml:space="preserve">This service-oriented aspect of the job requires cultural sensitivity and language proficiency in many cases. In a diverse city like Wellington, officers encounter people from all walks of life. Their ability to communicate effectively helps build trust between the community and border enforcement agencies. By treating passengers with respect while maintaining firm control over border regulations, Customs Officers help foster an environment where international travel and trade can flourish safely.</w:t>
      </w:r>
    </w:p>
    <w:bookmarkEnd w:id="23"/>
    <w:bookmarkStart w:id="24" w:name="conclusion"/>
    <w:p>
      <w:pPr>
        <w:pStyle w:val="Heading2"/>
      </w:pPr>
      <w:r>
        <w:t xml:space="preserve">Conclusion</w:t>
      </w:r>
    </w:p>
    <w:p>
      <w:pPr>
        <w:pStyle w:val="FirstParagraph"/>
      </w:pPr>
      <w:r>
        <w:t xml:space="preserve">In conclusion, the role of a Customs Officer in New Zealand Wellington is fundamental to the nation’s security, economic stability, and environmental health. They operate at the intersection of law enforcement, finance, and diplomacy, managing a complex web of regulations that safeguard New Zealand’s interests. As global trade patterns evolve and new threats emerge, these officers must continually adapt their skills and strategies.</w:t>
      </w:r>
    </w:p>
    <w:p>
      <w:pPr>
        <w:pStyle w:val="BodyText"/>
      </w:pPr>
      <w:r>
        <w:t xml:space="preserve">The work they perform in Wellington is not just about stopping bad actors; it is about enabling the good—facilitating legitimate commerce, welcoming visitors warmly, and protecting the unique natural heritage of New Zealand. Without the dedication and expertise of Customs Officers, the balance between openness and protection that defines modern New Zealand would be impossible to maintain. Thus, they remain indispensable sentinels at the gateway to New Zealand Wellington.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Customs Officers in New Zealand Wellington</dc:title>
  <dc:creator/>
  <dc:language>en</dc:language>
  <cp:keywords/>
  <dcterms:created xsi:type="dcterms:W3CDTF">2026-07-29T21:33:29Z</dcterms:created>
  <dcterms:modified xsi:type="dcterms:W3CDTF">2026-07-29T21:33:29Z</dcterms:modified>
</cp:coreProperties>
</file>

<file path=docProps/custom.xml><?xml version="1.0" encoding="utf-8"?>
<Properties xmlns="http://schemas.openxmlformats.org/officeDocument/2006/custom-properties" xmlns:vt="http://schemas.openxmlformats.org/officeDocument/2006/docPropsVTypes"/>
</file>