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the</w:t>
      </w:r>
      <w:r>
        <w:t xml:space="preserve"> </w:t>
      </w:r>
      <w:r>
        <w:t xml:space="preserve">Han:</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7c9826a5baecd9eb76c4434f1d5715463acae63"/>
    <w:p>
      <w:pPr>
        <w:pStyle w:val="Heading1"/>
      </w:pPr>
      <w:r>
        <w:t xml:space="preserve">The Gatekeepers of the Han: The Role of Customs Officers in South Korea Seoul</w:t>
      </w:r>
    </w:p>
    <w:p>
      <w:pPr>
        <w:pStyle w:val="FirstParagraph"/>
      </w:pPr>
      <w:r>
        <w:t xml:space="preserve">In the bustling heart of East Asia, where ancient traditions seamlessly merge with hyper-modern technology, lies one of the world’s most dynamic economic and cultural hubs. South Korea Seoul is not merely a city; it is a global gateway. As millions of travelers traverse its borders annually for business, tourism, and diplomatic purposes, the integrity of this flow relies heavily on the unsung professionals who stand at its threshold:</w:t>
      </w:r>
      <w:r>
        <w:t xml:space="preserve"> </w:t>
      </w:r>
      <w:r>
        <w:rPr>
          <w:bCs/>
          <w:b/>
        </w:rPr>
        <w:t xml:space="preserve">Customs Officers</w:t>
      </w:r>
      <w:r>
        <w:t xml:space="preserve">. These officials serve as the critical linchpin in maintaining national security, protecting public health, and ensuring fair trade within South Korea Seoul. Their role extends far beyond simple bag inspections; they are the guardians of sovereignty, economic stability, and cultural preservation in one of Asia’s most vital urban centers.</w:t>
      </w:r>
    </w:p>
    <w:bookmarkStart w:id="20" w:name="Xb5ad2bdede0a93cb734746660b2a6b9314017ea"/>
    <w:p>
      <w:pPr>
        <w:pStyle w:val="Heading2"/>
      </w:pPr>
      <w:r>
        <w:t xml:space="preserve">The Strategic Importance of South Korea Seoul</w:t>
      </w:r>
    </w:p>
    <w:p>
      <w:pPr>
        <w:pStyle w:val="FirstParagraph"/>
      </w:pPr>
      <w:r>
        <w:t xml:space="preserve">To understand the magnitude of a Customs Officer's duty in South Korea Seoul, one must first appreciate the city’s strategic position. As the capital and largest metropolis, South Korea Seoul acts as the primary entry point for international commerce and travel into the nation. The Incheon International Airport, serving as a major hub for global aviation, funnels millions of passengers through customs checkpoints daily. Furthermore, South Korea Seoul is home to massive logistics centers and seaports in the greater metropolitan area that handle a significant portion of the country’s import and export volume.</w:t>
      </w:r>
    </w:p>
    <w:p>
      <w:pPr>
        <w:pStyle w:val="BodyText"/>
      </w:pPr>
      <w:r>
        <w:t xml:space="preserve">The economic vitality of South Korea Seoul is inextricably linked to smooth cross-border transactions. However, this openness brings risks. The high volume of traffic creates opportunities for illicit activities ranging from narcotics trafficking and money laundering to the smuggling of prohibited cultural artifacts or agricultural products. Consequently, the Customs Officer in South Korea Seoul operates within a high-pressure environment where vigilance is paramount.</w:t>
      </w:r>
    </w:p>
    <w:bookmarkEnd w:id="20"/>
    <w:bookmarkStart w:id="21" w:name="guardians-of-health-and-biosecurity"/>
    <w:p>
      <w:pPr>
        <w:pStyle w:val="Heading2"/>
      </w:pPr>
      <w:r>
        <w:t xml:space="preserve">Guardians of Health and Biosecurity</w:t>
      </w:r>
    </w:p>
    <w:p>
      <w:pPr>
        <w:pStyle w:val="FirstParagraph"/>
      </w:pPr>
      <w:r>
        <w:t xml:space="preserve">One of the most critical, yet often overlooked, responsibilities of a Customs Officer in South Korea Seoul is biosecurity. In an era defined by global pandemics and invasive species threats, the border controls enforced by customs authorities are essential for protecting both human health and local ecosystems. South Korea Seoul has strict regulations regarding the entry of food products, plants, and animals to prevent the introduction of diseases such as African Swine Fever or foot-and-mouth disease, which could devastate the agricultural sector.</w:t>
      </w:r>
    </w:p>
    <w:p>
      <w:pPr>
        <w:pStyle w:val="BodyText"/>
      </w:pPr>
      <w:r>
        <w:t xml:space="preserve">"For a Customs Officer in South Korea Seoul, scanning a piece of fruit is not just about checking for contraband; it is about safeguarding the nation's food supply chain and environmental integrity."</w:t>
      </w:r>
    </w:p>
    <w:p>
      <w:pPr>
        <w:pStyle w:val="BodyText"/>
      </w:pPr>
      <w:r>
        <w:t xml:space="preserve">During global health crises, this role becomes even more pronounced. Customs Officers are often the first line of defense in screening for infectious diseases among incoming travelers. They utilize advanced thermal imaging technology, biometric data analysis, and rigorous questioning to identify potential health threats before they enter the dense urban population of South Korea Seoul.</w:t>
      </w:r>
    </w:p>
    <w:bookmarkEnd w:id="21"/>
    <w:bookmarkStart w:id="22" w:name="X8165c2fd90127d4f7f9db7c310dd0a91a00471c"/>
    <w:p>
      <w:pPr>
        <w:pStyle w:val="Heading2"/>
      </w:pPr>
      <w:r>
        <w:t xml:space="preserve">Preserving Culture and Intellectual Property</w:t>
      </w:r>
    </w:p>
    <w:p>
      <w:pPr>
        <w:pStyle w:val="FirstParagraph"/>
      </w:pPr>
      <w:r>
        <w:t xml:space="preserve">Beyond economics and health, Customs Officers in South Korea Seoul play a pivotal role in preserving cultural heritage. The city is a treasure trove of historical artifacts, antiques, and high-value collectibles. Without strict customs enforcement, there would be a significant risk of the illegal export of national treasures or the importation of counterfeit goods that infringe upon intellectual property rights.</w:t>
      </w:r>
    </w:p>
    <w:p>
      <w:pPr>
        <w:pStyle w:val="BodyText"/>
      </w:pPr>
      <w:r>
        <w:t xml:space="preserve">The fight against counterfeiting is particularly intense in South Korea Seoul. As a global leader in technology and fashion, the city is home to many multinational corporations whose brands are frequently targeted by counterfeiters. Customs Officers are trained to inspect merchandise for authenticity, ensuring that fake electronics, luxury goods, and pharmaceuticals do not enter the market. This protects consumers from potentially dangerous substandard products and upholds South Korea Seoul’s reputation as a hub of innovation and quality.</w:t>
      </w:r>
    </w:p>
    <w:bookmarkEnd w:id="22"/>
    <w:bookmarkStart w:id="23" w:name="X35182243be353dac5f35b2b4a361d5374149d46"/>
    <w:p>
      <w:pPr>
        <w:pStyle w:val="Heading2"/>
      </w:pPr>
      <w:r>
        <w:t xml:space="preserve">The Technological Evolution of Border Control</w:t>
      </w:r>
    </w:p>
    <w:p>
      <w:pPr>
        <w:pStyle w:val="FirstParagraph"/>
      </w:pPr>
      <w:r>
        <w:t xml:space="preserve">The modern Customs Officer in South Korea Seoul is increasingly reliant on cutting-edge technology. The integration of artificial intelligence, big data analytics, and non-intrusive inspection technologies has transformed the job from one of manual scrutiny to one of strategic risk assessment. Automated kiosks for self-declaration allow low-risk travelers to breeze through while focusing officer attention on high-risk shipments and individuals.</w:t>
      </w:r>
    </w:p>
    <w:p>
      <w:pPr>
        <w:pStyle w:val="BodyText"/>
      </w:pPr>
      <w:r>
        <w:t xml:space="preserve">In South Korea Seoul, where digitalization is deeply embedded in society, customs systems are highly automated. Officers use sophisticated scanning equipment that can detect anomalies within cargo containers without the need for physical unpacking. This efficiency allows for rapid processing times, which is crucial given the immense volume of trade flowing through South Korea Seoul’s ports and airports. However, technology serves as a tool rather than a replacement; the intuitive judgment and investigative skills of the human Customs Officer remain irreplaceable.</w:t>
      </w:r>
    </w:p>
    <w:bookmarkEnd w:id="23"/>
    <w:bookmarkStart w:id="24" w:name="the-human-element-diplomacy-and-service"/>
    <w:p>
      <w:pPr>
        <w:pStyle w:val="Heading2"/>
      </w:pPr>
      <w:r>
        <w:t xml:space="preserve">The Human Element: Diplomacy and Service</w:t>
      </w:r>
    </w:p>
    <w:p>
      <w:pPr>
        <w:pStyle w:val="FirstParagraph"/>
      </w:pPr>
      <w:r>
        <w:t xml:space="preserve">Despite the technological advancements, the core of being a Customs Officer in South Korea Seoul is about human interaction. Travelers arriving from around the world often experience anxiety, confusion, or fatigue upon entering a new country. A Customs Officer serves not only as an enforcer but also as an ambassador of South Korea Seoul.</w:t>
      </w:r>
    </w:p>
    <w:p>
      <w:pPr>
        <w:pStyle w:val="BodyText"/>
      </w:pPr>
      <w:r>
        <w:t xml:space="preserve">Effective communication and cultural sensitivity are essential skills for these officers. They must navigate language barriers and differing cultural norms while enforcing the law firmly yet politely. When a traveler is questioned or their belongings are inspected, the Customs Officer’s demeanor can significantly influence their experience of entering South Korea Seoul. Professionalism, patience, and clarity help to demystify the customs process and foster a positive first impression of the nation.</w:t>
      </w:r>
    </w:p>
    <w:bookmarkEnd w:id="24"/>
    <w:bookmarkStart w:id="25" w:name="X75e0e0565261d2caaedf984b2a673b24a6ad3ab"/>
    <w:p>
      <w:pPr>
        <w:pStyle w:val="Heading2"/>
      </w:pPr>
      <w:r>
        <w:t xml:space="preserve">Conclusion: The Silent Pillars of Stability</w:t>
      </w:r>
    </w:p>
    <w:p>
      <w:pPr>
        <w:pStyle w:val="FirstParagraph"/>
      </w:pPr>
      <w:r>
        <w:t xml:space="preserve">In conclusion, the role of a Customs Officer in South Korea Seoul is multifaceted and indispensable. They are not merely gatekeepers but active participants in maintaining the economic, health, cultural, and security integrity of the nation. In a city as vibrant and fast-paced as South Korea Seoul, where global influences converge daily, these professionals ensure that the flow of people and goods remains safe, legal, and orderly.</w:t>
      </w:r>
    </w:p>
    <w:p>
      <w:pPr>
        <w:pStyle w:val="BodyText"/>
      </w:pPr>
      <w:r>
        <w:t xml:space="preserve">As South Korea Seoul continues to grow in its influence on the global stage, the demands placed on Customs Officers will only increase. They must adapt to evolving threats such as cyber-smuggling, emerging biological risks, and complex international trade laws. Yet, their fundamental mission remains unchanged: to protect and serve. For every tourist enjoying the historic palaces or every business executive closing a deal in the Gangnam district, there is a Customs Officer ensuring that the foundation of South Korea Seoul remains secure. They are the silent pillars upon which the stability and prosperity of this remarkable city rest.</w:t>
      </w:r>
    </w:p>
    <w:p>
      <w:pPr>
        <w:pStyle w:val="BodyText"/>
      </w:pPr>
      <w:r>
        <w:rPr>
          <w:bCs/>
          <w:b/>
        </w:rPr>
        <w:t xml:space="preserve">Note:</w:t>
      </w:r>
      <w:r>
        <w:t xml:space="preserve"> </w:t>
      </w:r>
      <w:r>
        <w:t xml:space="preserve">This essay highlights the critical functions of Customs Officers within the specific context of South Korea Seoul, emphasizing their role in national security, biosecurity, cultural preservation, and international trade facilitation.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the Han: The Role of Customs Officers in South Korea Seoul</dc:title>
  <dc:creator/>
  <dc:language>en</dc:language>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