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0b8b03f601e411d2ab9f9982013fbba4c1db12d"/>
    <w:p>
      <w:pPr>
        <w:pStyle w:val="Heading1"/>
      </w:pPr>
      <w:r>
        <w:t xml:space="preserve">The Strategic Nexus of Trade and Security: The Essay on the Customs Officer in the United Arab Emirates Abu Dhabi</w:t>
      </w:r>
    </w:p>
    <w:p>
      <w:pPr>
        <w:pStyle w:val="FirstParagraph"/>
      </w:pPr>
      <w:r>
        <w:t xml:space="preserve">In the rapidly evolving landscape of global commerce, few entities serve as the critical gateway between international trade and domestic consumption as effectively as customs authorities. Within this framework, the</w:t>
      </w:r>
      <w:r>
        <w:t xml:space="preserve"> </w:t>
      </w:r>
      <w:r>
        <w:rPr>
          <w:bCs/>
          <w:b/>
        </w:rPr>
        <w:t xml:space="preserve">Customs Officer</w:t>
      </w:r>
      <w:r>
        <w:t xml:space="preserve"> </w:t>
      </w:r>
      <w:r>
        <w:t xml:space="preserve">stands not merely as an inspector of goods, but as a guardian of national security, a facilitator of economic growth, and a representative of sovereignty. This essay explores the multifaceted role of the</w:t>
      </w:r>
      <w:r>
        <w:t xml:space="preserve"> </w:t>
      </w:r>
      <w:r>
        <w:rPr>
          <w:bCs/>
          <w:b/>
        </w:rPr>
        <w:t xml:space="preserve">Customs Officer</w:t>
      </w:r>
      <w:r>
        <w:t xml:space="preserve">, specifically within the context of</w:t>
      </w:r>
      <w:r>
        <w:t xml:space="preserve"> </w:t>
      </w:r>
      <w:r>
        <w:rPr>
          <w:bCs/>
          <w:b/>
        </w:rPr>
        <w:t xml:space="preserve">United Arab Emirates Abu Dhabi</w:t>
      </w:r>
      <w:r>
        <w:t xml:space="preserve">. As one of the most dynamic emirates in terms of logistics and trade infrastructure, Abu Dhabi presents a unique environment where precision, technology, and cultural respect converge. Understanding this role requires an examination of regulatory enforcement, economic facilitation, technological integration, and the preservation of cultural integrity.</w:t>
      </w:r>
    </w:p>
    <w:bookmarkStart w:id="20" w:name="the-gateway-to-economic-prosperity"/>
    <w:p>
      <w:pPr>
        <w:pStyle w:val="Heading2"/>
      </w:pPr>
      <w:r>
        <w:t xml:space="preserve">The Gateway to Economic Prosperity</w:t>
      </w:r>
    </w:p>
    <w:p>
      <w:pPr>
        <w:pStyle w:val="FirstParagraph"/>
      </w:pPr>
      <w:r>
        <w:t xml:space="preserve">To understand the significance of the</w:t>
      </w:r>
      <w:r>
        <w:t xml:space="preserve"> </w:t>
      </w:r>
      <w:r>
        <w:rPr>
          <w:bCs/>
          <w:b/>
        </w:rPr>
        <w:t xml:space="preserve">Customs Officer</w:t>
      </w:r>
      <w:r>
        <w:t xml:space="preserve">, one must first appreciate the strategic importance of Abu Dhabi within the global supply chain. The emirate is home to world-class infrastructure, including Jebel Ali Port (though in Dubai, it serves as a regional hub influencing Abu Dhabi’s logistics), Khalifa Port, and Abu Dhabi International Airport. These are not just points of entry for goods; they are engines of economic diversification away from oil dependence. In this context, the</w:t>
      </w:r>
      <w:r>
        <w:t xml:space="preserve"> </w:t>
      </w:r>
      <w:r>
        <w:rPr>
          <w:bCs/>
          <w:b/>
        </w:rPr>
        <w:t xml:space="preserve">Customs Officer</w:t>
      </w:r>
      <w:r>
        <w:t xml:space="preserve"> </w:t>
      </w:r>
      <w:r>
        <w:t xml:space="preserve">plays a pivotal role in ensuring that the flow of goods is both secure and efficient.</w:t>
      </w:r>
    </w:p>
    <w:p>
      <w:pPr>
        <w:pStyle w:val="BodyText"/>
      </w:pPr>
      <w:r>
        <w:t xml:space="preserve">The primary duty involves the assessment and collection of duties, which contributes directly to the federal revenue. However, beyond revenue generation, these officers act as facilitators. By expediting legitimate trade through accurate classification of goods and adherence to international standards such as the Harmonized System (HS), they ensure that businesses can operate with predictability and speed. For a nation aiming to be a global logistics hub, any bottleneck created by inefficient customs procedures is detrimental. Therefore, the</w:t>
      </w:r>
      <w:r>
        <w:t xml:space="preserve"> </w:t>
      </w:r>
      <w:r>
        <w:rPr>
          <w:bCs/>
          <w:b/>
        </w:rPr>
        <w:t xml:space="preserve">Customs Officer</w:t>
      </w:r>
      <w:r>
        <w:t xml:space="preserve"> </w:t>
      </w:r>
      <w:r>
        <w:t xml:space="preserve">in</w:t>
      </w:r>
      <w:r>
        <w:t xml:space="preserve"> </w:t>
      </w:r>
      <w:r>
        <w:rPr>
          <w:bCs/>
          <w:b/>
        </w:rPr>
        <w:t xml:space="preserve">United Arab Emirates Abu Dhabi</w:t>
      </w:r>
      <w:r>
        <w:t xml:space="preserve"> </w:t>
      </w:r>
      <w:r>
        <w:t xml:space="preserve">must balance strict regulatory compliance with customer-centric service delivery.</w:t>
      </w:r>
    </w:p>
    <w:bookmarkEnd w:id="20"/>
    <w:bookmarkStart w:id="21" w:name="Xedfd188a9df73cf72232ac848b2429f5eda39e4"/>
    <w:p>
      <w:pPr>
        <w:pStyle w:val="Heading2"/>
      </w:pPr>
      <w:r>
        <w:t xml:space="preserve">Safeguarding National Security and Public Safety</w:t>
      </w:r>
    </w:p>
    <w:p>
      <w:pPr>
        <w:pStyle w:val="FirstParagraph"/>
      </w:pPr>
      <w:r>
        <w:t xml:space="preserve">Beyond economics, the mandate of the</w:t>
      </w:r>
      <w:r>
        <w:t xml:space="preserve"> </w:t>
      </w:r>
      <w:r>
        <w:rPr>
          <w:bCs/>
          <w:b/>
        </w:rPr>
        <w:t xml:space="preserve">Customs Officer</w:t>
      </w:r>
      <w:r>
        <w:t xml:space="preserve"> </w:t>
      </w:r>
      <w:r>
        <w:t xml:space="preserve">is deeply rooted in national security. In an interconnected world, borders are vulnerable to various threats, including the trafficking of illicit drugs, weapons proliferation, and human smuggling. The</w:t>
      </w:r>
      <w:r>
        <w:t xml:space="preserve"> </w:t>
      </w:r>
      <w:r>
        <w:rPr>
          <w:bCs/>
          <w:b/>
        </w:rPr>
        <w:t xml:space="preserve">United Arab Emirates Abu Dhabi</w:t>
      </w:r>
      <w:r>
        <w:t xml:space="preserve"> </w:t>
      </w:r>
      <w:r>
        <w:t xml:space="preserve">has positioned itself as a stable and secure nation precisely because its border control mechanisms are robust and sophisticated. The officers on the ground are the first line of defense against these transnational crimes.</w:t>
      </w:r>
    </w:p>
    <w:p>
      <w:pPr>
        <w:pStyle w:val="BodyText"/>
      </w:pPr>
      <w:r>
        <w:t xml:space="preserve">This role requires acute analytical skills and intuition. Officers must scrutinize shipping manifests, conduct physical inspections, and utilize non-intrusive inspection technologies such as X-ray scanners to detect concealed contraband. The stakes are high; a single error can compromise the safety of citizens or destabilize regional security. Consequently, training programs for</w:t>
      </w:r>
      <w:r>
        <w:t xml:space="preserve"> </w:t>
      </w:r>
      <w:r>
        <w:rPr>
          <w:bCs/>
          <w:b/>
        </w:rPr>
        <w:t xml:space="preserve">Customs Officer</w:t>
      </w:r>
      <w:r>
        <w:t xml:space="preserve"> </w:t>
      </w:r>
      <w:r>
        <w:t xml:space="preserve">personnel in Abu Dhabi are rigorous, emphasizing not only legal knowledge but also threat assessment and behavioral analysis.</w:t>
      </w:r>
    </w:p>
    <w:bookmarkEnd w:id="21"/>
    <w:bookmarkStart w:id="22" w:name="X5f54ffeb5188e3522eaf10facb2b1c2bc0d9d01"/>
    <w:p>
      <w:pPr>
        <w:pStyle w:val="Heading2"/>
      </w:pPr>
      <w:r>
        <w:t xml:space="preserve">The Intersection of Tradition and Modernity</w:t>
      </w:r>
    </w:p>
    <w:p>
      <w:pPr>
        <w:pStyle w:val="FirstParagraph"/>
      </w:pPr>
      <w:r>
        <w:t xml:space="preserve">A unique aspect of serving as a</w:t>
      </w:r>
      <w:r>
        <w:t xml:space="preserve"> </w:t>
      </w:r>
      <w:r>
        <w:rPr>
          <w:bCs/>
          <w:b/>
        </w:rPr>
        <w:t xml:space="preserve">Customs Officer</w:t>
      </w:r>
      <w:r>
        <w:t xml:space="preserve"> </w:t>
      </w:r>
      <w:r>
        <w:t xml:space="preserve">in the</w:t>
      </w:r>
      <w:r>
        <w:t xml:space="preserve"> </w:t>
      </w:r>
      <w:r>
        <w:rPr>
          <w:bCs/>
          <w:b/>
        </w:rPr>
        <w:t xml:space="preserve">United Arab Emirates Abu Dhabi</w:t>
      </w:r>
      <w:r>
        <w:t xml:space="preserve"> </w:t>
      </w:r>
      <w:r>
        <w:t xml:space="preserve">is the cultural dimension. The UAE is a nation that honors its Islamic heritage while embracing modernity. This duality is reflected in customs regulations regarding prohibited items such as alcohol, pork products, and certain media materials. The officer must enforce these laws with professionalism and cultural sensitivity.</w:t>
      </w:r>
    </w:p>
    <w:p>
      <w:pPr>
        <w:pStyle w:val="BodyText"/>
      </w:pPr>
      <w:r>
        <w:t xml:space="preserve">This does not imply rigidity without understanding; rather, it requires a high degree of emotional intelligence. When dealing with international travelers from diverse backgrounds, the</w:t>
      </w:r>
      <w:r>
        <w:t xml:space="preserve"> </w:t>
      </w:r>
      <w:r>
        <w:rPr>
          <w:bCs/>
          <w:b/>
        </w:rPr>
        <w:t xml:space="preserve">Customs Officer</w:t>
      </w:r>
      <w:r>
        <w:t xml:space="preserve"> </w:t>
      </w:r>
      <w:r>
        <w:t xml:space="preserve">serves as an ambassador of the nation’s values. They must explain restrictions clearly, respecting the traveler’s dignity while upholding local laws. This interaction highlights that customs is not just about checking boxes; it is about managing human interactions within a legal framework that respects both international norms and local traditions.</w:t>
      </w:r>
    </w:p>
    <w:bookmarkEnd w:id="22"/>
    <w:bookmarkStart w:id="23" w:name="technological-advancement-and-innovation"/>
    <w:p>
      <w:pPr>
        <w:pStyle w:val="Heading2"/>
      </w:pPr>
      <w:r>
        <w:t xml:space="preserve">Technological Advancement and Innovation</w:t>
      </w:r>
    </w:p>
    <w:p>
      <w:pPr>
        <w:pStyle w:val="FirstParagraph"/>
      </w:pPr>
      <w:r>
        <w:t xml:space="preserve">The role of the</w:t>
      </w:r>
      <w:r>
        <w:t xml:space="preserve"> </w:t>
      </w:r>
      <w:r>
        <w:rPr>
          <w:bCs/>
          <w:b/>
        </w:rPr>
        <w:t xml:space="preserve">Customs Officer</w:t>
      </w:r>
      <w:r>
        <w:t xml:space="preserve"> </w:t>
      </w:r>
      <w:r>
        <w:t xml:space="preserve">has been transformed by technology. In Abu Dhabi, digital transformation is a key pillar of government strategy. Officers now utilize advanced data analytics, artificial intelligence, and blockchain technologies to predict risks before goods even arrive at the port. Instead of random inspections, officers can target high-risk shipments based on algorithmic analysis.</w:t>
      </w:r>
    </w:p>
    <w:p>
      <w:pPr>
        <w:pStyle w:val="BodyText"/>
      </w:pPr>
      <w:r>
        <w:t xml:space="preserve">This shift has changed the daily operations of customs personnel. The modern</w:t>
      </w:r>
      <w:r>
        <w:t xml:space="preserve"> </w:t>
      </w:r>
      <w:r>
        <w:rPr>
          <w:bCs/>
          <w:b/>
        </w:rPr>
        <w:t xml:space="preserve">Customs Officer</w:t>
      </w:r>
      <w:r>
        <w:t xml:space="preserve"> </w:t>
      </w:r>
      <w:r>
        <w:t xml:space="preserve">is increasingly tech-savvy, requiring continuous professional development to keep pace with software updates and new regulatory digital platforms like the Abu Dhabi Customs single window systems. This technological integration reduces human error, minimizes corruption risks through transparency, and significantly speeds up clearance times for compliant businesses.</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Customs Officer</w:t>
      </w:r>
      <w:r>
        <w:t xml:space="preserve"> </w:t>
      </w:r>
      <w:r>
        <w:t xml:space="preserve">in the</w:t>
      </w:r>
      <w:r>
        <w:t xml:space="preserve"> </w:t>
      </w:r>
      <w:r>
        <w:rPr>
          <w:bCs/>
          <w:b/>
        </w:rPr>
        <w:t xml:space="preserve">United Arab Emirates Abu Dhabi</w:t>
      </w:r>
      <w:r>
        <w:t xml:space="preserve"> </w:t>
      </w:r>
      <w:r>
        <w:t xml:space="preserve">is far more complex than traditional border inspection suggests. It is a role that sits at the intersection of law enforcement, economic strategy, cultural representation, and technological innovation. These officers are essential to maintaining the balance between an open economy and a secure society.</w:t>
      </w:r>
    </w:p>
    <w:p>
      <w:pPr>
        <w:pStyle w:val="BodyText"/>
      </w:pPr>
      <w:r>
        <w:t xml:space="preserve">As Abu Dhabi continues to expand its status as a global business hub and a center for tourism and culture, the demands on customs personnel will only grow. They must remain vigilant against new forms of illicit trade, adapt swiftly to technological advancements, and maintain the highest standards of integrity. Ultimately, the</w:t>
      </w:r>
      <w:r>
        <w:t xml:space="preserve"> </w:t>
      </w:r>
      <w:r>
        <w:rPr>
          <w:bCs/>
          <w:b/>
        </w:rPr>
        <w:t xml:space="preserve">Customs Officer</w:t>
      </w:r>
      <w:r>
        <w:t xml:space="preserve"> </w:t>
      </w:r>
      <w:r>
        <w:t xml:space="preserve">is a custodian of Abu Dhabi’s sovereignty and prosperity, ensuring that while the gates are open to the world, they remain secure for its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Customs Officer in the United Arab Emirates Abu Dhabi</dc:title>
  <dc:creator/>
  <dc:language>en</dc:language>
  <cp:keywords/>
  <dcterms:created xsi:type="dcterms:W3CDTF">2026-07-30T04:01:40Z</dcterms:created>
  <dcterms:modified xsi:type="dcterms:W3CDTF">2026-07-30T04:01:40Z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