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Customs</w:t>
      </w:r>
      <w:r>
        <w:t xml:space="preserve"> </w:t>
      </w:r>
      <w:r>
        <w:t xml:space="preserve">Officer</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p>
      <w:pPr>
        <w:pStyle w:val="FirstParagraph"/>
      </w:pPr>
      <w:r>
        <w:t xml:space="preserve">```html</w:t>
      </w:r>
    </w:p>
    <w:bookmarkStart w:id="20" w:name="X36ac84c475fe4c2f47684d475863d5ae63fd7e7"/>
    <w:p>
      <w:pPr>
        <w:pStyle w:val="Heading1"/>
      </w:pPr>
      <w:r>
        <w:t xml:space="preserve">The Role of the Customs Officer in United States Los Angeles</w:t>
      </w:r>
    </w:p>
    <w:p>
      <w:pPr>
        <w:pStyle w:val="FirstParagraph"/>
      </w:pPr>
      <w:r>
        <w:t xml:space="preserve">The United States Los Angeles serves as one of the most critical economic and logistical hubs on the West Coast, functioning not only as a major commercial center but also as a primary gateway for international trade. At the heart of this bustling infrastructure is an essential yet often overlooked profession: that of the Customs Officer. These individuals are tasked with enforcing federal laws governing border security, international commerce, and travel regulations. Operating within one of the busiest ports in America, United States Los Angeles presents unique challenges and opportunities for Customs Officers who must balance aggressive trade facilitation with rigorous enforcement duties to protect national interests.</w:t>
      </w:r>
    </w:p>
    <w:p>
      <w:pPr>
        <w:pStyle w:val="BodyText"/>
      </w:pPr>
      <w:r>
        <w:t xml:space="preserve">To understand the significance of a Customs Officer in this specific region, one must first appreciate the immense volume of traffic that defines United States Los Angeles. The Port of Los Angeles handles millions of containers annually, representing a substantial percentage of total containerized cargo entering the country. Simultaneously, LAX (Los Angeles International Airport) remains one of the busiest airports in North America. Consequently, Customs Officers stationed here act as frontline defenders against transnational crimes such as drug smuggling, human trafficking, and intellectual property theft. Their role is not merely bureaucratic; it is a critical component of national security strategy in the Pacific region.</w:t>
      </w:r>
    </w:p>
    <w:p>
      <w:pPr>
        <w:pStyle w:val="BodyText"/>
      </w:pPr>
      <w:r>
        <w:t xml:space="preserve">The primary function of any United States Los Angeles Customs Officer revolves around customs clearance and revenue collection. Before imported goods can enter domestic markets, they must pass through rigorous inspections to ensure compliance with import duties and tax regulations. The officer meticulously reviews documentation, verifies the classification of goods using complex tariff schedules, and determines the appropriate valuation for duty purposes. Errors in this process can cost the government billions in lost revenue or inadvertently allow dangerous products into supply chains. Therefore, a deep knowledge of international trade laws and logistics is mandatory for those serving as a United States Los Angeles Customs Officer.</w:t>
      </w:r>
    </w:p>
    <w:p>
      <w:pPr>
        <w:pStyle w:val="BodyText"/>
      </w:pPr>
      <w:r>
        <w:t xml:space="preserve">However, modern law enforcement requires more than just administrative competence; it demands acute observational skills and technological proficiency. As the primary agent of federal inspection in United States Los Angeles, the Customs Officer utilizes advanced imaging technology—such as X-ray scanners and radiation detectors—to screen cargo containers and passenger luggage without physically opening every single package. This non-intrusive inspection (NII) allows for efficient throughput while maintaining high security standards. When anomalies are detected by these systems, the officer conducts detailed physical examinations to identify contraband, ranging from narcotics hidden in shipping containers to undeclared cash being smuggled out of the country.</w:t>
      </w:r>
    </w:p>
    <w:p>
      <w:pPr>
        <w:pStyle w:val="BodyText"/>
      </w:pPr>
      <w:r>
        <w:t xml:space="preserve">Beyond cargo and goods, Customs Officers play a vital role in the regulation of international travel. In United States Los Angeles, thousands of international flights land daily. Passengers must clear customs before accessing domestic connections or exiting into the community. The officer is responsible for verifying immigration statuses (in coordination with other agencies), ensuring travelers declare all agricultural products and goods above specific monetary thresholds, and identifying individuals who may pose a security threat to the United States. This human interaction requires diplomacy, cultural sensitivity, and sharp intuition.</w:t>
      </w:r>
    </w:p>
    <w:p>
      <w:pPr>
        <w:pStyle w:val="BodyText"/>
      </w:pPr>
      <w:r>
        <w:t xml:space="preserve">The complexity of global supply chains also places Customs Officers in the unique position of enforcing intellectual property rights. Counterfeit goods flooding into United States Los Angeles represent not only a loss for legitimate businesses but also potential health hazards when counterfeit pharmaceuticals or unsafe electronics enter the consumer market. A skilled officer can differentiate between genuine high-end fashion items and sophisticated fakes, seizing illicit goods at the border before they reach local retail shelves.</w:t>
      </w:r>
    </w:p>
    <w:p>
      <w:pPr>
        <w:pStyle w:val="BodyText"/>
      </w:pPr>
      <w:r>
        <w:t xml:space="preserve">Furthermore, United States Los Angeles Customs Officers are heavily involved in agricultural protection. The port and airport are potential vectors for invasive pests and diseases that could devastate American agriculture. By inspecting incoming cargo and traveler belongings for prohibited food items, plants, or soil, officers prevent the introduction of foreign biological threats. This aspect of their duty is often invisible to the public but is vital for protecting local farming communities within California.</w:t>
      </w:r>
    </w:p>
    <w:p>
      <w:pPr>
        <w:pStyle w:val="BodyText"/>
      </w:pPr>
      <w:r>
        <w:t xml:space="preserve">In conclusion, the profession of a United States Los Angeles Customs Officer is multifaceted and indispensable. These professionals operate at the intersection of commerce and security, ensuring that while goods move freely across borders as intended by international trade agreements, threats are intercepted before they can cause harm. Working in such a high-traffic environment requires adaptability, integrity, and specialized knowledge. As global trade evolves with new technologies and geopolitical shifts, the role of the Customs Officer remains a steadfast pillar of safety and economic stability for United States Los Angeles.</w:t>
      </w:r>
    </w:p>
    <w:p>
      <w:pPr>
        <w:pStyle w:val="BodyText"/>
      </w:pPr>
      <w:r>
        <w:t xml:space="preserv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Customs Officer in United States Los Angeles</dc:title>
  <dc:creator/>
  <dc:language>en</dc:language>
  <cp:keywords/>
  <dcterms:created xsi:type="dcterms:W3CDTF">2026-07-29T20:35:18Z</dcterms:created>
  <dcterms:modified xsi:type="dcterms:W3CDTF">2026-07-29T20:35:18Z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