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Sentinel</w:t>
      </w:r>
      <w:r>
        <w:t xml:space="preserve"> </w:t>
      </w:r>
      <w:r>
        <w:t xml:space="preserve">at</w:t>
      </w:r>
      <w:r>
        <w:t xml:space="preserve"> </w:t>
      </w:r>
      <w:r>
        <w:t xml:space="preserve">the</w:t>
      </w:r>
      <w:r>
        <w:t xml:space="preserve"> </w:t>
      </w:r>
      <w:r>
        <w:t xml:space="preserve">Gate:</w:t>
      </w:r>
      <w:r>
        <w:t xml:space="preserve"> </w:t>
      </w:r>
      <w:r>
        <w:t xml:space="preserve">An</w:t>
      </w:r>
      <w:r>
        <w:t xml:space="preserve"> </w:t>
      </w:r>
      <w:r>
        <w:t xml:space="preserve">Essay</w:t>
      </w:r>
      <w:r>
        <w:t xml:space="preserve"> </w:t>
      </w:r>
      <w:r>
        <w:t xml:space="preserve">on</w:t>
      </w:r>
      <w:r>
        <w:t xml:space="preserve"> </w:t>
      </w:r>
      <w:r>
        <w:t xml:space="preserve">Customs</w:t>
      </w:r>
      <w:r>
        <w:t xml:space="preserve"> </w:t>
      </w:r>
      <w:r>
        <w:t xml:space="preserve">Officers</w:t>
      </w:r>
      <w:r>
        <w:t xml:space="preserve"> </w:t>
      </w:r>
      <w:r>
        <w:t xml:space="preserve">in</w:t>
      </w:r>
      <w:r>
        <w:t xml:space="preserve"> </w:t>
      </w:r>
      <w:r>
        <w:t xml:space="preserve">United</w:t>
      </w:r>
      <w:r>
        <w:t xml:space="preserve"> </w:t>
      </w:r>
      <w:r>
        <w:t xml:space="preserve">States</w:t>
      </w:r>
      <w:r>
        <w:t xml:space="preserve"> </w:t>
      </w:r>
      <w:r>
        <w:t xml:space="preserve">Miami</w:t>
      </w:r>
    </w:p>
    <w:bookmarkStart w:id="26" w:name="Xf9bbe3a74f2a7846056251a81ce3373fbff5e16"/>
    <w:p>
      <w:pPr>
        <w:pStyle w:val="Heading1"/>
      </w:pPr>
      <w:r>
        <w:t xml:space="preserve">The Sentinel at the Gate: An Essay on Customs Officers in United States Miami</w:t>
      </w:r>
    </w:p>
    <w:p>
      <w:pPr>
        <w:pStyle w:val="FirstParagraph"/>
      </w:pPr>
      <w:r>
        <w:t xml:space="preserve">Miami, Florida, stands as a unique geopolitical and cultural crossroads. Often referred to as the "Capital of the Americas," it is not merely a tourist paradise with sun-drenched beaches and vibrant nightlife; it is one of the busiest international gateways in North America. At the heart of this bustling hub lies a critical federal function: border security and trade facilitation. The individuals who enforce these duties are</w:t>
      </w:r>
      <w:r>
        <w:t xml:space="preserve"> </w:t>
      </w:r>
      <w:r>
        <w:t xml:space="preserve">Customs Officers</w:t>
      </w:r>
      <w:r>
        <w:t xml:space="preserve">, specifically those working under U.S. Customs and Border Protection (CBP). In the context of</w:t>
      </w:r>
      <w:r>
        <w:t xml:space="preserve"> </w:t>
      </w:r>
      <w:r>
        <w:t xml:space="preserve">United States Miami</w:t>
      </w:r>
      <w:r>
        <w:t xml:space="preserve">, the role of a Customs Officer is far more complex than simply checking passports or inspecting luggage; it is a multifaceted responsibility involving national security, economic stability, and public health.</w:t>
      </w:r>
    </w:p>
    <w:bookmarkStart w:id="20" w:name="Xcd4945b5d23c5909518d3cb25d0343741d6d928"/>
    <w:p>
      <w:pPr>
        <w:pStyle w:val="Heading2"/>
      </w:pPr>
      <w:r>
        <w:t xml:space="preserve">The Strategic Importance of United States Miami</w:t>
      </w:r>
    </w:p>
    <w:p>
      <w:pPr>
        <w:pStyle w:val="FirstParagraph"/>
      </w:pPr>
      <w:r>
        <w:t xml:space="preserve">To understand the gravity of the</w:t>
      </w:r>
      <w:r>
        <w:t xml:space="preserve"> </w:t>
      </w:r>
      <w:r>
        <w:t xml:space="preserve">Customs Officer</w:t>
      </w:r>
      <w:r>
        <w:t xml:space="preserve">'s job in this region, one must first appreciate the strategic significance of</w:t>
      </w:r>
      <w:r>
        <w:t xml:space="preserve"> </w:t>
      </w:r>
      <w:r>
        <w:t xml:space="preserve">United States Miami</w:t>
      </w:r>
      <w:r>
        <w:t xml:space="preserve">. The Port of Miami, frequently cited as the cruise capital of the world and a major container port, processes millions of tons of cargo and billions of dollars in commercial transactions annually. Furthermore, Miami International Airport serves as a primary hub for flights connecting North America with Latin America and the Caribbean. This geographic positioning makes</w:t>
      </w:r>
      <w:r>
        <w:t xml:space="preserve"> </w:t>
      </w:r>
      <w:r>
        <w:t xml:space="preserve">United States Miami</w:t>
      </w:r>
      <w:r>
        <w:t xml:space="preserve"> </w:t>
      </w:r>
      <w:r>
        <w:t xml:space="preserve">a critical chokepoint for illegal activities, including drug trafficking, human smuggling, and money laundering.</w:t>
      </w:r>
    </w:p>
    <w:p>
      <w:pPr>
        <w:pStyle w:val="BodyText"/>
      </w:pPr>
      <w:r>
        <w:t xml:space="preserve">Because of this high volume of movement, the environment in which</w:t>
      </w:r>
      <w:r>
        <w:t xml:space="preserve"> </w:t>
      </w:r>
      <w:r>
        <w:t xml:space="preserve">Customs Officers</w:t>
      </w:r>
      <w:r>
        <w:t xml:space="preserve"> </w:t>
      </w:r>
      <w:r>
        <w:t xml:space="preserve">operate is intense. They are not just administrators; they are the first line of defense against transnational criminal organizations that seek to exploit the porous nature of international borders. The sheer density of travelers and goods means that efficiency must be balanced with rigorous scrutiny, creating a high-pressure work environment where split-second decisions can impact national safety.</w:t>
      </w:r>
    </w:p>
    <w:bookmarkEnd w:id="20"/>
    <w:bookmarkStart w:id="21" w:name="Xcd80fc4bf5fdd65a02972c292eca7d85b3effcc"/>
    <w:p>
      <w:pPr>
        <w:pStyle w:val="Heading2"/>
      </w:pPr>
      <w:r>
        <w:t xml:space="preserve">The Dual Mandate: Security and Facilitation</w:t>
      </w:r>
    </w:p>
    <w:p>
      <w:pPr>
        <w:pStyle w:val="FirstParagraph"/>
      </w:pPr>
      <w:r>
        <w:t xml:space="preserve">The primary mandate of any</w:t>
      </w:r>
      <w:r>
        <w:t xml:space="preserve"> </w:t>
      </w:r>
      <w:r>
        <w:t xml:space="preserve">Customs Officer</w:t>
      </w:r>
      <w:r>
        <w:t xml:space="preserve"> </w:t>
      </w:r>
      <w:r>
        <w:t xml:space="preserve">is twofold: security and facilitation. In</w:t>
      </w:r>
      <w:r>
        <w:t xml:space="preserve"> </w:t>
      </w:r>
      <w:r>
        <w:t xml:space="preserve">United States Miami</w:t>
      </w:r>
      <w:r>
        <w:t xml:space="preserve">, this duality is particularly pronounced. On one hand, officers must prevent the entry of prohibited items, such as narcotics, counterfeit goods, and agricultural pests that could devastate local ecosystems. On the other hand, they must ensure the smooth flow of legitimate trade and travel to support Miami’s robust economy.</w:t>
      </w:r>
    </w:p>
    <w:p>
      <w:pPr>
        <w:pStyle w:val="BodyText"/>
      </w:pPr>
      <w:r>
        <w:t xml:space="preserve">This balance requires a high degree of professionalism and expertise. A</w:t>
      </w:r>
      <w:r>
        <w:t xml:space="preserve"> </w:t>
      </w:r>
      <w:r>
        <w:t xml:space="preserve">Customs Officer</w:t>
      </w:r>
      <w:r>
        <w:t xml:space="preserve"> </w:t>
      </w:r>
      <w:r>
        <w:t xml:space="preserve">in Miami does not simply wave travelers through or inspect containers mechanically. They are trained analysts who look for behavioral indicators, inconsistencies in documentation, and signs of concealment. For example, when dealing with the influx of cargo ships docking at PortMiami, officers must assess risk profiles to determine which shipments require physical inspection. This analytical approach ensures that while security is maintained, the economic engine of</w:t>
      </w:r>
      <w:r>
        <w:t xml:space="preserve"> </w:t>
      </w:r>
      <w:r>
        <w:t xml:space="preserve">United States Miami</w:t>
      </w:r>
      <w:r>
        <w:t xml:space="preserve"> </w:t>
      </w:r>
      <w:r>
        <w:t xml:space="preserve">continues to run efficiently.</w:t>
      </w:r>
    </w:p>
    <w:bookmarkEnd w:id="21"/>
    <w:bookmarkStart w:id="22" w:name="cultural-competence-and-language-skills"/>
    <w:p>
      <w:pPr>
        <w:pStyle w:val="Heading2"/>
      </w:pPr>
      <w:r>
        <w:t xml:space="preserve">Cultural Competence and Language Skills</w:t>
      </w:r>
    </w:p>
    <w:p>
      <w:pPr>
        <w:pStyle w:val="FirstParagraph"/>
      </w:pPr>
      <w:r>
        <w:t xml:space="preserve">The demographic makeup of</w:t>
      </w:r>
      <w:r>
        <w:t xml:space="preserve"> </w:t>
      </w:r>
      <w:r>
        <w:t xml:space="preserve">United States Miami</w:t>
      </w:r>
      <w:r>
        <w:t xml:space="preserve"> </w:t>
      </w:r>
      <w:r>
        <w:t xml:space="preserve">adds another layer of complexity to the duties of a</w:t>
      </w:r>
      <w:r>
        <w:t xml:space="preserve"> </w:t>
      </w:r>
      <w:r>
        <w:t xml:space="preserve">Customs Officer</w:t>
      </w:r>
      <w:r>
        <w:t xml:space="preserve">. The region is heavily influenced by Cuban, Colombian, Venezuelan, Brazilian, and other Latin American cultures. Consequently, language proficiency is often as important as legal knowledge. A</w:t>
      </w:r>
      <w:r>
        <w:t xml:space="preserve"> </w:t>
      </w:r>
      <w:r>
        <w:t xml:space="preserve">Customs Officer</w:t>
      </w:r>
      <w:r>
        <w:t xml:space="preserve"> </w:t>
      </w:r>
      <w:r>
        <w:t xml:space="preserve">working in this district frequently interacts with travelers who speak Spanish or Portuguese. Effective communication is essential not only for gathering information but also for de-escalating tense situations and ensuring that legal rights are explained clearly.</w:t>
      </w:r>
    </w:p>
    <w:p>
      <w:pPr>
        <w:pStyle w:val="BodyText"/>
      </w:pPr>
      <w:r>
        <w:t xml:space="preserve">This cultural fluency allows the</w:t>
      </w:r>
      <w:r>
        <w:t xml:space="preserve"> </w:t>
      </w:r>
      <w:r>
        <w:t xml:space="preserve">Customs Officer</w:t>
      </w:r>
      <w:r>
        <w:t xml:space="preserve"> </w:t>
      </w:r>
      <w:r>
        <w:t xml:space="preserve">to build rapport, which can be a powerful tool in intelligence gathering. By understanding cultural nuances and norms, officers can better detect anomalies in behavior that might indicate illicit intent. In</w:t>
      </w:r>
      <w:r>
        <w:t xml:space="preserve"> </w:t>
      </w:r>
      <w:r>
        <w:t xml:space="preserve">United States Miami</w:t>
      </w:r>
      <w:r>
        <w:t xml:space="preserve">, the ability to navigate these cultural waters is a vital skill that distinguishes an effective officer from an average one.</w:t>
      </w:r>
    </w:p>
    <w:bookmarkEnd w:id="22"/>
    <w:bookmarkStart w:id="23" w:name="the-human-element-of-border-security"/>
    <w:p>
      <w:pPr>
        <w:pStyle w:val="Heading2"/>
      </w:pPr>
      <w:r>
        <w:t xml:space="preserve">The Human Element of Border Security</w:t>
      </w:r>
    </w:p>
    <w:p>
      <w:pPr>
        <w:pStyle w:val="FirstParagraph"/>
      </w:pPr>
      <w:r>
        <w:t xml:space="preserve">Beyond the technical and analytical aspects, the role of a</w:t>
      </w:r>
      <w:r>
        <w:t xml:space="preserve"> </w:t>
      </w:r>
      <w:r>
        <w:t xml:space="preserve">Customs Officer</w:t>
      </w:r>
      <w:r>
        <w:t xml:space="preserve"> </w:t>
      </w:r>
      <w:r>
        <w:t xml:space="preserve">in</w:t>
      </w:r>
      <w:r>
        <w:t xml:space="preserve"> </w:t>
      </w:r>
      <w:r>
        <w:t xml:space="preserve">United States Miami</w:t>
      </w:r>
      <w:r>
        <w:t xml:space="preserve"> </w:t>
      </w:r>
      <w:r>
        <w:t xml:space="preserve">is deeply human. These officers are often the first face that international visitors see when arriving in Florida. Their demeanor sets the tone for a traveler’s experience. A courteous, professional, yet firm interaction can leave a positive impression of the United States, while a harsh or inefficient one can deter tourism and business.</w:t>
      </w:r>
    </w:p>
    <w:p>
      <w:pPr>
        <w:pStyle w:val="BodyText"/>
      </w:pPr>
      <w:r>
        <w:t xml:space="preserve">Moreover,</w:t>
      </w:r>
      <w:r>
        <w:t xml:space="preserve"> </w:t>
      </w:r>
      <w:r>
        <w:t xml:space="preserve">Customs Officers</w:t>
      </w:r>
      <w:r>
        <w:t xml:space="preserve"> </w:t>
      </w:r>
      <w:r>
        <w:t xml:space="preserve">deal with vulnerable populations. This includes asylum seekers and refugees who may be seeking protection at the border. Handling these cases requires empathy, patience, and a strict adherence to legal protocols regarding humanitarian aid. The officer must balance compassion with duty of care, ensuring that those fleeing persecution are processed correctly while also verifying their identities to prevent security breaches.</w:t>
      </w:r>
    </w:p>
    <w:bookmarkEnd w:id="23"/>
    <w:bookmarkStart w:id="24" w:name="challenges-in-the-modern-era"/>
    <w:p>
      <w:pPr>
        <w:pStyle w:val="Heading2"/>
      </w:pPr>
      <w:r>
        <w:t xml:space="preserve">Challenges in the Modern Era</w:t>
      </w:r>
    </w:p>
    <w:p>
      <w:pPr>
        <w:pStyle w:val="FirstParagraph"/>
      </w:pPr>
      <w:r>
        <w:t xml:space="preserve">The job description for a</w:t>
      </w:r>
      <w:r>
        <w:t xml:space="preserve"> </w:t>
      </w:r>
      <w:r>
        <w:t xml:space="preserve">Customs Officer</w:t>
      </w:r>
      <w:r>
        <w:t xml:space="preserve"> </w:t>
      </w:r>
      <w:r>
        <w:t xml:space="preserve">is evolving in response to modern threats. The rise of e-commerce has led to an explosion in small package deliveries, many of which originate from overseas. Officers must now utilize advanced imaging technology and data analytics to screen these parcels for hidden contraband without causing massive bottlenecks at the port of entry.</w:t>
      </w:r>
    </w:p>
    <w:p>
      <w:pPr>
        <w:pStyle w:val="BodyText"/>
      </w:pPr>
      <w:r>
        <w:t xml:space="preserve">Additionally, the threat of pandemics and public health crises has expanded the scope of a</w:t>
      </w:r>
      <w:r>
        <w:t xml:space="preserve"> </w:t>
      </w:r>
      <w:r>
        <w:t xml:space="preserve">Customs Officer</w:t>
      </w:r>
      <w:r>
        <w:t xml:space="preserve">’s duties. In recent years, officers in</w:t>
      </w:r>
      <w:r>
        <w:t xml:space="preserve"> </w:t>
      </w:r>
      <w:r>
        <w:t xml:space="preserve">United States Miami</w:t>
      </w:r>
      <w:r>
        <w:t xml:space="preserve"> </w:t>
      </w:r>
      <w:r>
        <w:t xml:space="preserve">have been tasked with monitoring incoming travelers for infectious diseases, inspecting cargo for medical supplies, and ensuring compliance with health regulations. This adaptability highlights the dynamic nature of the profession.</w:t>
      </w:r>
    </w:p>
    <w:bookmarkEnd w:id="24"/>
    <w:bookmarkStart w:id="25" w:name="conclusion"/>
    <w:p>
      <w:pPr>
        <w:pStyle w:val="Heading2"/>
      </w:pPr>
      <w:r>
        <w:t xml:space="preserve">Conclusion</w:t>
      </w:r>
    </w:p>
    <w:p>
      <w:pPr>
        <w:pStyle w:val="FirstParagraph"/>
      </w:pPr>
      <w:r>
        <w:t xml:space="preserve">In conclusion, the</w:t>
      </w:r>
      <w:r>
        <w:t xml:space="preserve"> </w:t>
      </w:r>
      <w:r>
        <w:t xml:space="preserve">Customs Officer</w:t>
      </w:r>
      <w:r>
        <w:t xml:space="preserve"> </w:t>
      </w:r>
      <w:r>
        <w:t xml:space="preserve">operating within</w:t>
      </w:r>
      <w:r>
        <w:t xml:space="preserve"> </w:t>
      </w:r>
      <w:r>
        <w:t xml:space="preserve">United States Miami</w:t>
      </w:r>
      <w:r>
        <w:t xml:space="preserve"> </w:t>
      </w:r>
      <w:r>
        <w:t xml:space="preserve">plays an indispensable role in maintaining the integrity of national borders. They are not merely gatekeepers but complex professionals who blend law enforcement, international trade expertise, and cultural sensitivity. The unique position of Miami as a global hub demands that these officers be vigilant, intelligent, and adaptable.</w:t>
      </w:r>
    </w:p>
    <w:p>
      <w:pPr>
        <w:pStyle w:val="BodyText"/>
      </w:pPr>
      <w:r>
        <w:t xml:space="preserve">The safety and economic prosperity of</w:t>
      </w:r>
      <w:r>
        <w:t xml:space="preserve"> </w:t>
      </w:r>
      <w:r>
        <w:t xml:space="preserve">United States Miami</w:t>
      </w:r>
      <w:r>
        <w:t xml:space="preserve"> </w:t>
      </w:r>
      <w:r>
        <w:t xml:space="preserve">rely heavily on their ability to navigate the intricate web of global movement. Whether inspecting a cruise ship passenger’s luggage or analyzing data from a container shipment at PortMiami, the</w:t>
      </w:r>
      <w:r>
        <w:t xml:space="preserve"> </w:t>
      </w:r>
      <w:r>
        <w:t xml:space="preserve">Customs Officer</w:t>
      </w:r>
      <w:r>
        <w:t xml:space="preserve"> </w:t>
      </w:r>
      <w:r>
        <w:t xml:space="preserve">ensures that while people and goods move freely, threats are stopped at the threshold. Their work is often unseen by the general public until something goes wrong, yet it is fundamental to the stability and success of one of America’s most vital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Sentinel at the Gate: An Essay on Customs Officers in United States Miami</dc:title>
  <dc:creator/>
  <dc:language>en</dc:language>
  <cp:keywords/>
  <dcterms:created xsi:type="dcterms:W3CDTF">2026-07-29T14:33:02Z</dcterms:created>
  <dcterms:modified xsi:type="dcterms:W3CDTF">2026-07-29T14:33:02Z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