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Tide:</w:t>
      </w:r>
      <w:r>
        <w:t xml:space="preserve"> </w:t>
      </w:r>
      <w:r>
        <w:t xml:space="preserve">Data</w:t>
      </w:r>
      <w:r>
        <w:t xml:space="preserve"> </w:t>
      </w:r>
      <w:r>
        <w:t xml:space="preserve">Scientists</w:t>
      </w:r>
      <w:r>
        <w:t xml:space="preserve"> </w:t>
      </w:r>
      <w:r>
        <w:t xml:space="preserve">in</w:t>
      </w:r>
      <w:r>
        <w:t xml:space="preserve"> </w:t>
      </w:r>
      <w:r>
        <w:t xml:space="preserve">Kenya,</w:t>
      </w:r>
      <w:r>
        <w:t xml:space="preserve"> </w:t>
      </w:r>
      <w:r>
        <w:t xml:space="preserve">Nairobi</w:t>
      </w:r>
    </w:p>
    <w:bookmarkStart w:id="20" w:name="Xa55141fce58b44ed61275f2426db047f1cf34ae"/>
    <w:p>
      <w:pPr>
        <w:pStyle w:val="Heading1"/>
      </w:pPr>
      <w:r>
        <w:t xml:space="preserve">The Digital Pulse of East Africa: The Role and Impact of the Data Scientist in Kenya, Nairobi</w:t>
      </w:r>
    </w:p>
    <w:p>
      <w:pPr>
        <w:pStyle w:val="FirstParagraph"/>
      </w:pPr>
      <w:r>
        <w:t xml:space="preserve">In the rapidly evolving landscape of global technology, few cities are transforming as dynamically as</w:t>
      </w:r>
      <w:r>
        <w:t xml:space="preserve"> </w:t>
      </w:r>
      <w:r>
        <w:rPr>
          <w:bCs/>
          <w:b/>
        </w:rPr>
        <w:t xml:space="preserve">Nairobi</w:t>
      </w:r>
      <w:r>
        <w:t xml:space="preserve">, Kenya. Often referred to as the "Silicon Savannah," this vibrant metropolis has emerged as a premier hub for innovation, fintech, and digital solutions on the African continent. At the heart of this technological revolution is a pivotal professional role: the</w:t>
      </w:r>
      <w:r>
        <w:t xml:space="preserve"> </w:t>
      </w:r>
      <w:r>
        <w:rPr>
          <w:bCs/>
          <w:b/>
        </w:rPr>
        <w:t xml:space="preserve">Data Scientist</w:t>
      </w:r>
      <w:r>
        <w:t xml:space="preserve">. As Nairobi transitions from an agricultural economy to a knowledge-based powerhouse, understanding the significance of data science within this specific geographic and economic context is crucial. This essay explores how</w:t>
      </w:r>
      <w:r>
        <w:t xml:space="preserve"> </w:t>
      </w:r>
      <w:r>
        <w:rPr>
          <w:bCs/>
          <w:b/>
        </w:rPr>
        <w:t xml:space="preserve">Data Scientists</w:t>
      </w:r>
      <w:r>
        <w:t xml:space="preserve"> </w:t>
      </w:r>
      <w:r>
        <w:t xml:space="preserve">are not merely analyzing numbers but are actively shaping the future of society, economy, and governance in</w:t>
      </w:r>
      <w:r>
        <w:t xml:space="preserve"> </w:t>
      </w:r>
      <w:r>
        <w:rPr>
          <w:bCs/>
          <w:b/>
        </w:rPr>
        <w:t xml:space="preserve">Kenya</w:t>
      </w:r>
      <w:r>
        <w:t xml:space="preserve">, with Nairobi serving as the primary epicenter of this change.</w:t>
      </w:r>
    </w:p>
    <w:p>
      <w:pPr>
        <w:pStyle w:val="BodyText"/>
      </w:pPr>
      <w:r>
        <w:t xml:space="preserve">The definition of a</w:t>
      </w:r>
    </w:p>
    <w:p>
      <w:pPr>
        <w:pStyle w:val="BodyText"/>
      </w:pPr>
      <w:r>
        <w:t xml:space="preserve">Data Scientist</w:t>
      </w:r>
    </w:p>
    <w:p>
      <w:pPr>
        <w:pStyle w:val="BodyText"/>
      </w:pPr>
      <w:r>
        <w:t xml:space="preserve">has expanded beyond traditional statistical analysis. In the context of Nairobi, these professionals are multidisciplinary experts who combine programming skills, domain knowledge in fields such as agriculture or healthcare, and an understanding of business strategy. They work with vast amounts of unstructured data to extract actionable insights. In</w:t>
      </w:r>
      <w:r>
        <w:t xml:space="preserve"> </w:t>
      </w:r>
      <w:r>
        <w:rPr>
          <w:bCs/>
          <w:b/>
        </w:rPr>
        <w:t xml:space="preserve">Kenya</w:t>
      </w:r>
      <w:r>
        <w:t xml:space="preserve">, where mobile money penetration via M-Pesa is nearly ubiquitous, the volume of transactional data is immense.</w:t>
      </w:r>
      <w:r>
        <w:t xml:space="preserve"> </w:t>
      </w:r>
      <w:r>
        <w:rPr>
          <w:bCs/>
          <w:b/>
        </w:rPr>
        <w:t xml:space="preserve">Data Scientists</w:t>
      </w:r>
      <w:r>
        <w:t xml:space="preserve"> </w:t>
      </w:r>
      <w:r>
        <w:t xml:space="preserve">leverage this wealth of information to predict consumer behavior, detect fraudulent activities, and optimize financial services for millions of users who are new to formal banking systems.</w:t>
      </w:r>
    </w:p>
    <w:p>
      <w:pPr>
        <w:pStyle w:val="BodyText"/>
      </w:pPr>
      <w:r>
        <w:t xml:space="preserve">One of the most profound impacts of</w:t>
      </w:r>
      <w:r>
        <w:t xml:space="preserve"> </w:t>
      </w:r>
      <w:r>
        <w:rPr>
          <w:bCs/>
          <w:b/>
        </w:rPr>
        <w:t xml:space="preserve">Data Scientists</w:t>
      </w:r>
      <w:r>
        <w:t xml:space="preserve"> </w:t>
      </w:r>
      <w:r>
        <w:t xml:space="preserve">in Nairobi is visible in the agricultural sector. Agriculture remains the backbone of Kenya’s economy, yet it faces challenges such as climate change, erratic rainfall patterns, and post-harvest losses. By applying machine learning models to satellite imagery and weather data,</w:t>
      </w:r>
      <w:r>
        <w:t xml:space="preserve"> </w:t>
      </w:r>
      <w:r>
        <w:rPr>
          <w:bCs/>
          <w:b/>
        </w:rPr>
        <w:t xml:space="preserve">Data Scientists</w:t>
      </w:r>
      <w:r>
        <w:t xml:space="preserve"> </w:t>
      </w:r>
      <w:r>
        <w:t xml:space="preserve">are helping farmers make informed decisions about planting times, crop selection, and pest control. Startups in Nairobi are utilizing these insights to provide hyper-localized advice directly to farmers via SMS or mobile apps. This democratization of information not only boosts productivity but also enhances food security across the nation, proving that data science is a tool for equitable development.</w:t>
      </w:r>
    </w:p>
    <w:p>
      <w:pPr>
        <w:pStyle w:val="BodyText"/>
      </w:pPr>
      <w:r>
        <w:t xml:space="preserve">Furthermore, the healthcare sector in</w:t>
      </w:r>
      <w:r>
        <w:t xml:space="preserve"> </w:t>
      </w:r>
      <w:r>
        <w:rPr>
          <w:bCs/>
          <w:b/>
        </w:rPr>
        <w:t xml:space="preserve">Kenya</w:t>
      </w:r>
      <w:r>
        <w:t xml:space="preserve"> </w:t>
      </w:r>
      <w:r>
        <w:t xml:space="preserve">is undergoing a digital transformation driven by data. Nairobi, as the capital and medical hub of East Africa, hosts numerous hospitals and research institutions that are increasingly relying on patient data to improve outcomes.</w:t>
      </w:r>
      <w:r>
        <w:t xml:space="preserve"> </w:t>
      </w:r>
      <w:r>
        <w:rPr>
          <w:bCs/>
          <w:b/>
        </w:rPr>
        <w:t xml:space="preserve">Data Scientists</w:t>
      </w:r>
      <w:r>
        <w:t xml:space="preserve"> </w:t>
      </w:r>
      <w:r>
        <w:t xml:space="preserve">are working to predict disease outbreaks, manage hospital resources efficiently, and personalize treatment plans based on historical health records. For instance, during public health emergencies like malaria or cholera seasons in specific counties surrounding Nairobi, data models help authorities allocate vaccines and medical supplies more effectively. This application of data science underscores its critical role in saving lives and strengthening the public health infrastructure.</w:t>
      </w:r>
    </w:p>
    <w:p>
      <w:pPr>
        <w:pStyle w:val="BodyText"/>
      </w:pPr>
      <w:r>
        <w:t xml:space="preserve">The financial technology (FinTech) industry provides perhaps the most visible arena for</w:t>
      </w:r>
      <w:r>
        <w:t xml:space="preserve"> </w:t>
      </w:r>
      <w:r>
        <w:rPr>
          <w:bCs/>
          <w:b/>
        </w:rPr>
        <w:t xml:space="preserve">Data Scientists</w:t>
      </w:r>
      <w:r>
        <w:t xml:space="preserve"> </w:t>
      </w:r>
      <w:r>
        <w:t xml:space="preserve">in Nairobi. Kenya is a global leader in mobile money, and this success has created a demand for sophisticated credit scoring models. Traditional banks often struggle to assess the creditworthiness of individuals without formal collateral. However,</w:t>
      </w:r>
      <w:r>
        <w:t xml:space="preserve"> </w:t>
      </w:r>
      <w:r>
        <w:rPr>
          <w:bCs/>
          <w:b/>
        </w:rPr>
        <w:t xml:space="preserve">Data Scientists</w:t>
      </w:r>
      <w:r>
        <w:t xml:space="preserve"> </w:t>
      </w:r>
      <w:r>
        <w:t xml:space="preserve">have developed algorithms that analyze alternative data sources—such as airtime purchases, utility payments, and transaction histories—to create risk profiles for unbanked populations. This innovation has unlocked capital for small and medium-sized enterprises (SMEs) across Kenya, fostering entrepreneurship and economic growth within the community.</w:t>
      </w:r>
    </w:p>
    <w:p>
      <w:pPr>
        <w:pStyle w:val="BodyText"/>
      </w:pPr>
      <w:r>
        <w:t xml:space="preserve">Ethics and governance also play a significant role in the narrative of data science in</w:t>
      </w:r>
      <w:r>
        <w:t xml:space="preserve"> </w:t>
      </w:r>
      <w:r>
        <w:rPr>
          <w:bCs/>
          <w:b/>
        </w:rPr>
        <w:t xml:space="preserve">Nairobi</w:t>
      </w:r>
      <w:r>
        <w:t xml:space="preserve">. As</w:t>
      </w:r>
      <w:r>
        <w:t xml:space="preserve"> </w:t>
      </w:r>
      <w:r>
        <w:rPr>
          <w:bCs/>
          <w:b/>
        </w:rPr>
        <w:t xml:space="preserve">Data Scientists</w:t>
      </w:r>
      <w:r>
        <w:t xml:space="preserve"> </w:t>
      </w:r>
      <w:r>
        <w:t xml:space="preserve">gain access to sensitive personal information, issues regarding privacy, data sovereignty, and algorithmic bias come to the forefront. The Kenyan government has taken steps to regulate data protection through laws such as the Data Protection Act. In response, ethical considerations must be embedded into the workflow of every</w:t>
      </w:r>
      <w:r>
        <w:t xml:space="preserve"> </w:t>
      </w:r>
      <w:r>
        <w:rPr>
          <w:bCs/>
          <w:b/>
        </w:rPr>
        <w:t xml:space="preserve">Data Scientist</w:t>
      </w:r>
      <w:r>
        <w:t xml:space="preserve">. Professionals operating in Nairobi are increasingly tasked with ensuring that their models do not perpetuate existing social inequalities and that they respect the privacy rights of citizens. This regulatory environment requires a high degree of professional integrity and continuous education.</w:t>
      </w:r>
    </w:p>
    <w:p>
      <w:pPr>
        <w:pStyle w:val="BodyText"/>
      </w:pPr>
      <w:r>
        <w:t xml:space="preserve">Education and capacity building are other vital aspects of this ecosystem. Universities in</w:t>
      </w:r>
      <w:r>
        <w:t xml:space="preserve"> </w:t>
      </w:r>
      <w:r>
        <w:rPr>
          <w:bCs/>
          <w:b/>
        </w:rPr>
        <w:t xml:space="preserve">Nairobi</w:t>
      </w:r>
      <w:r>
        <w:t xml:space="preserve">, such as the University of Nairobi and Strathmore University, have established dedicated data science programs to meet the growing demand for skilled professionals. Moreover, private academies and boot camps are training thousands of young Kenyans in Python, R, SQL, and machine learning frameworks. This influx of talent is creating a self-sustaining ecosystem where local expertise reduces reliance on foreign consultants and fosters indigenous innovation. The presence of these educational institutions ensures that the next generation of</w:t>
      </w:r>
      <w:r>
        <w:t xml:space="preserve"> </w:t>
      </w:r>
      <w:r>
        <w:rPr>
          <w:bCs/>
          <w:b/>
        </w:rPr>
        <w:t xml:space="preserve">Data Scientists</w:t>
      </w:r>
      <w:r>
        <w:t xml:space="preserve"> </w:t>
      </w:r>
      <w:r>
        <w:t xml:space="preserve">in Kenya is well-prepared to tackle complex local challenges.</w:t>
      </w:r>
    </w:p>
    <w:p>
      <w:pPr>
        <w:pStyle w:val="BodyText"/>
      </w:pPr>
      <w:r>
        <w:t xml:space="preserve">In conclusion, the role of the</w:t>
      </w:r>
      <w:r>
        <w:t xml:space="preserve"> </w:t>
      </w:r>
      <w:r>
        <w:rPr>
          <w:bCs/>
          <w:b/>
        </w:rPr>
        <w:t xml:space="preserve">Data Scientist</w:t>
      </w:r>
      <w:r>
        <w:t xml:space="preserve"> </w:t>
      </w:r>
      <w:r>
        <w:t xml:space="preserve">in</w:t>
      </w:r>
      <w:r>
        <w:t xml:space="preserve"> </w:t>
      </w:r>
      <w:r>
        <w:rPr>
          <w:bCs/>
          <w:b/>
        </w:rPr>
        <w:t xml:space="preserve">Nairobi</w:t>
      </w:r>
      <w:r>
        <w:t xml:space="preserve">, Kenya, extends far beyond technical expertise. These professionals are key architects of a new economic reality that values information as much as capital. From optimizing agricultural yields and improving healthcare delivery to empowering financial inclusion through FinTech, data science is driving tangible social impact. As Nairobi continues to solidify its reputation as the Silicon Savannah, the collaboration between government, private sector, and academia will be essential in harnessing the full potential of data. The future of Kenya depends not only on its natural resources but also on its ability to intelligently interpret and utilize the digital footprint it leaves behind. Thus,</w:t>
      </w:r>
      <w:r>
        <w:t xml:space="preserve"> </w:t>
      </w:r>
      <w:r>
        <w:rPr>
          <w:bCs/>
          <w:b/>
        </w:rPr>
        <w:t xml:space="preserve">Data Scientists</w:t>
      </w:r>
      <w:r>
        <w:t xml:space="preserve"> </w:t>
      </w:r>
      <w:r>
        <w:t xml:space="preserve">stand at the forefront of this transformation, turning data into development for all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Tide: Data Scientists in Kenya, Nairobi</dc:title>
  <dc:creator/>
  <cp:keywords/>
  <dcterms:created xsi:type="dcterms:W3CDTF">2026-07-29T14:15:02Z</dcterms:created>
  <dcterms:modified xsi:type="dcterms:W3CDTF">2026-07-29T14:15:02Z</dcterms:modified>
</cp:coreProperties>
</file>

<file path=docProps/custom.xml><?xml version="1.0" encoding="utf-8"?>
<Properties xmlns="http://schemas.openxmlformats.org/officeDocument/2006/custom-properties" xmlns:vt="http://schemas.openxmlformats.org/officeDocument/2006/docPropsVTypes"/>
</file>