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Afghanistan</w:t>
      </w:r>
      <w:r>
        <w:t xml:space="preserve"> </w:t>
      </w:r>
      <w:r>
        <w:t xml:space="preserve">Kabul</w:t>
      </w:r>
    </w:p>
    <w:bookmarkStart w:id="26" w:name="Xf437d342c205c237e30abefac7052d1e3ee05af"/>
    <w:p>
      <w:pPr>
        <w:pStyle w:val="Heading1"/>
      </w:pPr>
      <w:r>
        <w:t xml:space="preserve">The Crucial Role of the Dentist in Afghanistan Kabul: A Pillar of Public Health and Social Well-being</w:t>
      </w:r>
    </w:p>
    <w:p>
      <w:pPr>
        <w:pStyle w:val="FirstParagraph"/>
      </w:pPr>
      <w:r>
        <w:t xml:space="preserve">In the bustling, historic city of Kabul, Afghanistan, the landscape is defined by resilience amidst profound challenges. While much attention is often drawn to political stability and infrastructure reconstruction, there exists a critical yet frequently overlooked pillar of societal health: dental care. In this context, the</w:t>
      </w:r>
      <w:r>
        <w:t xml:space="preserve"> </w:t>
      </w:r>
      <w:r>
        <w:rPr>
          <w:bCs/>
          <w:b/>
        </w:rPr>
        <w:t xml:space="preserve">Dentist</w:t>
      </w:r>
      <w:r>
        <w:t xml:space="preserve"> </w:t>
      </w:r>
      <w:r>
        <w:t xml:space="preserve">emerges not merely as a cosmetic practitioner but as an essential healthcare provider whose role extends deep into the physical and psychological fabric of daily life in</w:t>
      </w:r>
      <w:r>
        <w:t xml:space="preserve"> </w:t>
      </w:r>
      <w:r>
        <w:rPr>
          <w:bCs/>
          <w:b/>
        </w:rPr>
        <w:t xml:space="preserve">Afghanistan Kabul</w:t>
      </w:r>
      <w:r>
        <w:t xml:space="preserve">. This essay explores the multifaceted importance of dental services in this region, examining how oral health intersects with general well-being, economic productivity, and social dignity.</w:t>
      </w:r>
    </w:p>
    <w:bookmarkStart w:id="20" w:name="X9c5ef06ebe3548e15338ff1ada77875bf7072a9"/>
    <w:p>
      <w:pPr>
        <w:pStyle w:val="Heading2"/>
      </w:pPr>
      <w:r>
        <w:t xml:space="preserve">The Intersection of Oral Health and General Systemic Health</w:t>
      </w:r>
    </w:p>
    <w:p>
      <w:pPr>
        <w:pStyle w:val="FirstParagraph"/>
      </w:pPr>
      <w:r>
        <w:t xml:space="preserve">To understand the necessity of a</w:t>
      </w:r>
      <w:r>
        <w:t xml:space="preserve"> </w:t>
      </w:r>
      <w:r>
        <w:rPr>
          <w:bCs/>
          <w:b/>
        </w:rPr>
        <w:t xml:space="preserve">Dentist</w:t>
      </w:r>
      <w:r>
        <w:t xml:space="preserve"> </w:t>
      </w:r>
      <w:r>
        <w:t xml:space="preserve">in Kabul, one must first recognize that oral health is intrinsic to overall health. In resource-limited settings like parts of Afghanistan, dental issues are rarely isolated incidents; they are often early warning signs or exacerbating factors for systemic conditions such as diabetes, cardiovascular disease, and respiratory infections. For the residents of</w:t>
      </w:r>
      <w:r>
        <w:t xml:space="preserve"> </w:t>
      </w:r>
      <w:r>
        <w:rPr>
          <w:bCs/>
          <w:b/>
        </w:rPr>
        <w:t xml:space="preserve">Afghanistan Kabul</w:t>
      </w:r>
      <w:r>
        <w:t xml:space="preserve">, who may face limited access to primary healthcare facilities due to economic constraints or displacement, the dentist often serves as a first point of contact for broader medical concerns.</w:t>
      </w:r>
    </w:p>
    <w:p>
      <w:pPr>
        <w:pStyle w:val="BodyText"/>
      </w:pPr>
      <w:r>
        <w:t xml:space="preserve">Poor oral hygiene and untreated dental caries can lead to severe pain, abscesses, and systemic inflammation. In the dense urban environment of Kabul, where public sanitation challenges persist, the risk of bacterial spread is heightened. Therefore, the professional intervention of a skilled dentist is vital not only for extracting teeth or filling cavities but for preventing the escalation of localized infections into life-threatening systemic conditions. The dentist acts as a gatekeeper to general health education, teaching patients that caring for one’s mouth is an act of self-preservation.</w:t>
      </w:r>
    </w:p>
    <w:bookmarkEnd w:id="20"/>
    <w:bookmarkStart w:id="21" w:name="Xb5e79a41c04ec1e2b67c9b41d9e2d9c2349c2f3"/>
    <w:p>
      <w:pPr>
        <w:pStyle w:val="Heading2"/>
      </w:pPr>
      <w:r>
        <w:t xml:space="preserve">Alleviating Pain and Enhancing Quality of Life</w:t>
      </w:r>
    </w:p>
    <w:p>
      <w:pPr>
        <w:pStyle w:val="FirstParagraph"/>
      </w:pPr>
      <w:r>
        <w:t xml:space="preserve">The most immediate impact of dental care in Kabul is pain alleviation. Dental pain is widely recognized as one of the most severe forms of human suffering, often described as worse than childbirth or kidney stones. For many families in</w:t>
      </w:r>
      <w:r>
        <w:t xml:space="preserve"> </w:t>
      </w:r>
      <w:r>
        <w:rPr>
          <w:bCs/>
          <w:b/>
        </w:rPr>
        <w:t xml:space="preserve">Afghanistan Kabul</w:t>
      </w:r>
      <w:r>
        <w:t xml:space="preserve">, toothaches are a persistent burden that disrupts sleep, eating habits, and the ability to work or attend school. The absence of accessible dental care forces many to rely on traditional remedies or self-medication with antibiotics, which is unsustainable and often ineffective for underlying structural dental issues.</w:t>
      </w:r>
    </w:p>
    <w:p>
      <w:pPr>
        <w:pStyle w:val="BodyText"/>
      </w:pPr>
      <w:r>
        <w:t xml:space="preserve">By providing timely restorative care, extractions when necessary, and pain management protocols, a</w:t>
      </w:r>
      <w:r>
        <w:t xml:space="preserve"> </w:t>
      </w:r>
      <w:r>
        <w:rPr>
          <w:bCs/>
          <w:b/>
        </w:rPr>
        <w:t xml:space="preserve">Dentist</w:t>
      </w:r>
      <w:r>
        <w:t xml:space="preserve"> </w:t>
      </w:r>
      <w:r>
        <w:t xml:space="preserve">restores the quality of life for patients. This relief allows individuals to return to their daily routines with renewed energy. In a city recovering from decades of conflict and economic instability, the ability to function without debilitating chronic pain is crucial for individual productivity. The dentist thus plays a humanitarian role, offering compassion and technical skill to alleviate suffering that might otherwise be endured in silence.</w:t>
      </w:r>
    </w:p>
    <w:bookmarkEnd w:id="21"/>
    <w:bookmarkStart w:id="22" w:name="Xec77770a43fa8d6fc659e99e7b381986aeef4b8"/>
    <w:p>
      <w:pPr>
        <w:pStyle w:val="Heading2"/>
      </w:pPr>
      <w:r>
        <w:t xml:space="preserve">Economic Implications and Workforce Productivity</w:t>
      </w:r>
    </w:p>
    <w:p>
      <w:pPr>
        <w:pStyle w:val="FirstParagraph"/>
      </w:pPr>
      <w:r>
        <w:t xml:space="preserve">The economic argument for investing in dental infrastructure in Kabul is strong. Oral diseases have a significant negative impact on productivity. When individuals cannot eat properly due to tooth pain or missing teeth, their nutritional intake suffers, leading to fatigue and reduced cognitive function. For the workforce in</w:t>
      </w:r>
      <w:r>
        <w:t xml:space="preserve"> </w:t>
      </w:r>
      <w:r>
        <w:rPr>
          <w:bCs/>
          <w:b/>
        </w:rPr>
        <w:t xml:space="preserve">Afghanistan Kabul</w:t>
      </w:r>
      <w:r>
        <w:t xml:space="preserve">, whether they are laborers, shopkeepers, or professionals, physical readiness is paramount.</w:t>
      </w:r>
    </w:p>
    <w:p>
      <w:pPr>
        <w:pStyle w:val="BodyText"/>
      </w:pPr>
      <w:r>
        <w:t xml:space="preserve">Furthermore dental issues can lead to significant out-of-pocket expenses if left until they become emergencies. A preventive approach led by a regular dentist is far more cost-effective than emergency surgical interventions. By promoting preventive care—such as cleanings, fluoride treatments, and sealants—the dentist helps reduce the long-term economic burden on households and the healthcare system. In an economy where per capita income is low, preserving natural teeth through routine dental visits can be a significant financial saver for families.</w:t>
      </w:r>
    </w:p>
    <w:bookmarkEnd w:id="22"/>
    <w:bookmarkStart w:id="23" w:name="Xd4c0202e0863c545e13f50d7e7ec0edc064f5ef"/>
    <w:p>
      <w:pPr>
        <w:pStyle w:val="Heading2"/>
      </w:pPr>
      <w:r>
        <w:t xml:space="preserve">Social Dignity and Psychological Well-being</w:t>
      </w:r>
    </w:p>
    <w:p>
      <w:pPr>
        <w:pStyle w:val="FirstParagraph"/>
      </w:pPr>
      <w:r>
        <w:t xml:space="preserve">Beyond physical health, the</w:t>
      </w:r>
      <w:r>
        <w:t xml:space="preserve"> </w:t>
      </w:r>
      <w:r>
        <w:rPr>
          <w:bCs/>
          <w:b/>
        </w:rPr>
        <w:t xml:space="preserve">Dentist</w:t>
      </w:r>
      <w:r>
        <w:t xml:space="preserve"> </w:t>
      </w:r>
      <w:r>
        <w:t xml:space="preserve">plays a profound role in social integration and psychological confidence. In Afghan culture, as in many others, one’s smile is a key component of personal identity and social interaction. Severe dental decay or tooth loss can lead to embarrassment, social isolation, and decreased self-esteem. Children with rotting teeth may be bullied or withdraw from school activities; adults may avoid speaking or smiling in professional settings.</w:t>
      </w:r>
    </w:p>
    <w:p>
      <w:pPr>
        <w:pStyle w:val="BodyText"/>
      </w:pPr>
      <w:r>
        <w:t xml:space="preserve">In the context of rebuilding society in</w:t>
      </w:r>
      <w:r>
        <w:t xml:space="preserve"> </w:t>
      </w:r>
      <w:r>
        <w:rPr>
          <w:bCs/>
          <w:b/>
        </w:rPr>
        <w:t xml:space="preserve">Afghanistan Kabul</w:t>
      </w:r>
      <w:r>
        <w:t xml:space="preserve">, restoring dignity is as important as rebuilding buildings. Cosmetic dentistry, alongside restorative procedures, helps patients regain their confidence. When a patient walks out of a dental clinic with restored teeth, they are not just physically healthier; they are socially re-integrated. The dentist becomes an agent of social healing, helping individuals feel whole and valued again.</w:t>
      </w:r>
    </w:p>
    <w:bookmarkEnd w:id="23"/>
    <w:bookmarkStart w:id="24" w:name="challenges-and-the-path-forward"/>
    <w:p>
      <w:pPr>
        <w:pStyle w:val="Heading2"/>
      </w:pPr>
      <w:r>
        <w:t xml:space="preserve">Challenges and the Path Forward</w:t>
      </w:r>
    </w:p>
    <w:p>
      <w:pPr>
        <w:pStyle w:val="FirstParagraph"/>
      </w:pPr>
      <w:r>
        <w:t xml:space="preserve">Acknowledging the importance of dental care is only the first step; addressing the challenges remains a complex task. In Kabul, there is often a shortage of specialized dental professionals, particularly in rural districts surrounding the city. Additionally, access to advanced equipment and high-quality materials can be inconsistent due to supply chain disruptions. The role of international NGOs and local health initiatives cannot be overstated in training new dentists and providing subsidized care.</w:t>
      </w:r>
    </w:p>
    <w:p>
      <w:pPr>
        <w:pStyle w:val="BodyText"/>
      </w:pPr>
      <w:r>
        <w:t xml:space="preserve">However, the resilience of the people in Kabul is evident. Community-based dental education programs are gaining traction, teaching parents how to care for their children’s teeth from an early age. Mobile dental units are being deployed to reach underserved populations within</w:t>
      </w:r>
      <w:r>
        <w:t xml:space="preserve"> </w:t>
      </w:r>
      <w:r>
        <w:rPr>
          <w:bCs/>
          <w:b/>
        </w:rPr>
        <w:t xml:space="preserve">Afghanistan Kabul</w:t>
      </w:r>
      <w:r>
        <w:t xml:space="preserve">. These efforts highlight a growing recognition that oral health is not a luxury but a fundamental right.</w:t>
      </w:r>
    </w:p>
    <w:bookmarkEnd w:id="24"/>
    <w:bookmarkStart w:id="25" w:name="conclusion"/>
    <w:p>
      <w:pPr>
        <w:pStyle w:val="Heading2"/>
      </w:pPr>
      <w:r>
        <w:t xml:space="preserve">Conclusion</w:t>
      </w:r>
    </w:p>
    <w:p>
      <w:pPr>
        <w:pStyle w:val="FirstParagraph"/>
      </w:pPr>
      <w:r>
        <w:t xml:space="preserve">In conclusion, the role of the dentist in Afghanistan Kabul transcends the clinical boundaries of tooth repair. The dentist is a vital healthcare provider who safeguards systemic health, alleviates severe pain, boosts economic productivity, and restores social dignity. For a city striving for stability and future growth in</w:t>
      </w:r>
      <w:r>
        <w:t xml:space="preserve"> </w:t>
      </w:r>
      <w:r>
        <w:rPr>
          <w:bCs/>
          <w:b/>
        </w:rPr>
        <w:t xml:space="preserve">Afghanistan Kabul</w:t>
      </w:r>
      <w:r>
        <w:t xml:space="preserve">, investing in dental infrastructure and professional training is not merely an improvement to the healthcare sector; it is an investment in the human capital of the nation.</w:t>
      </w:r>
    </w:p>
    <w:p>
      <w:pPr>
        <w:pStyle w:val="BodyText"/>
      </w:pPr>
      <w:r>
        <w:t xml:space="preserve">As we look toward a healthier future, it is imperative that policymakers, health organizations, and communities recognize the dentist as a cornerstone of public health. By prioritizing oral care, Kabul can pave the way for a population that is not only physically robust but also socially confident and economically active. The smile of a child in Kabul should be one of joy and health, made possible by the dedicated work of dentists who serve as guardians of well-being in this historic city.</w:t>
      </w:r>
    </w:p>
    <w:p>
      <w:pPr>
        <w:pStyle w:val="BodyText"/>
      </w:pPr>
      <w:r>
        <w:rPr>
          <w:iCs/>
          <w:i/>
        </w:rPr>
        <w:t xml:space="preserve">This essay highlights the critical intersection of dental health and societal development in Kabul, Afghanistan.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Dentist in Afghanistan Kabul</dc:title>
  <dc:creator/>
  <dc:language>en</dc:language>
  <cp:keywords/>
  <dcterms:created xsi:type="dcterms:W3CDTF">2026-07-29T05:09:30Z</dcterms:created>
  <dcterms:modified xsi:type="dcterms:W3CDTF">2026-07-29T05:09:30Z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