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Australia</w:t>
      </w:r>
      <w:r>
        <w:t xml:space="preserve"> </w:t>
      </w:r>
      <w:r>
        <w:t xml:space="preserve">Melbourne</w:t>
      </w:r>
    </w:p>
    <w:bookmarkStart w:id="26" w:name="X2a401fd28915968fda3c5527afc9808c02b8377"/>
    <w:p>
      <w:pPr>
        <w:pStyle w:val="Heading1"/>
      </w:pPr>
      <w:r>
        <w:t xml:space="preserve">The Crucial Role of the Dentist in Australia Melbourne</w:t>
      </w:r>
    </w:p>
    <w:p>
      <w:pPr>
        <w:pStyle w:val="FirstParagraph"/>
      </w:pPr>
      <w:r>
        <w:t xml:space="preserve">In the vibrant and culturally diverse landscape of modern urban living, few professions are as integral to daily well-being as that of the healthcare provider. Specifically, within the bustling metropolis of Victoria, Australia Melbourne stands out not only for its arts, coffee culture, and sporting events but also for its robust public health infrastructure. At the heart of this infrastructure lies a fundamental component: oral health. The</w:t>
      </w:r>
      <w:r>
        <w:t xml:space="preserve"> </w:t>
      </w:r>
      <w:r>
        <w:t xml:space="preserve">Dentist</w:t>
      </w:r>
      <w:r>
        <w:t xml:space="preserve"> </w:t>
      </w:r>
      <w:r>
        <w:t xml:space="preserve">is no longer merely a technician who fixes cavities; they are primary healthcare practitioners who play a pivotal role in the overall physical, social, and psychological well-being of the population residing in Australia Melbourne.</w:t>
      </w:r>
    </w:p>
    <w:bookmarkStart w:id="20" w:name="X64cfb195abc7b703f26206bc8887e96374b86b9"/>
    <w:p>
      <w:pPr>
        <w:pStyle w:val="Heading2"/>
      </w:pPr>
      <w:r>
        <w:t xml:space="preserve">The Evolution of Dental Care in Australia Melbourne</w:t>
      </w:r>
    </w:p>
    <w:p>
      <w:pPr>
        <w:pStyle w:val="FirstParagraph"/>
      </w:pPr>
      <w:r>
        <w:t xml:space="preserve">To understand the current significance of dental care, one must look at its historical context. In past decades, dentistry was often viewed with apprehension, characterized by fear and avoidance. However, the landscape has shifted dramatically. Today’s residents of Australia Melbourne recognize that oral health is inextricably linked to systemic health conditions such as diabetes, cardiovascular disease, and respiratory issues. Consequently, the role of the</w:t>
      </w:r>
      <w:r>
        <w:t xml:space="preserve"> </w:t>
      </w:r>
      <w:r>
        <w:t xml:space="preserve">Dentist</w:t>
      </w:r>
      <w:r>
        <w:t xml:space="preserve"> </w:t>
      </w:r>
      <w:r>
        <w:t xml:space="preserve">has expanded from simple restorative work to comprehensive preventive care and holistic patient education.</w:t>
      </w:r>
    </w:p>
    <w:p>
      <w:pPr>
        <w:pStyle w:val="BodyText"/>
      </w:pPr>
      <w:r>
        <w:t xml:space="preserve">In Australia Melbourne, where lifestyle factors such as diet and stress levels can significantly impact health outcomes, dentists serve as crucial early detectors of these broader health issues. A routine check-up in a clinic located in the bustling streets of Southbank or the leafy suburbs of Richmond often reveals early signs of conditions that might otherwise go unnoticed until they become severe. This proactive approach is a cornerstone of the healthcare philosophy prevalent in this region.</w:t>
      </w:r>
    </w:p>
    <w:bookmarkEnd w:id="20"/>
    <w:bookmarkStart w:id="21" w:name="X1218f566d38cd5158a2254f51c024a0a50cc9d3"/>
    <w:p>
      <w:pPr>
        <w:pStyle w:val="Heading2"/>
      </w:pPr>
      <w:r>
        <w:t xml:space="preserve">Access and Equity: Navigating the Healthcare System</w:t>
      </w:r>
    </w:p>
    <w:p>
      <w:pPr>
        <w:pStyle w:val="FirstParagraph"/>
      </w:pPr>
      <w:r>
        <w:t xml:space="preserve">Australia Melbourne operates within the framework of Australia’s national Medicare system, which provides subsidies for dental services under specific conditions. However, access to comprehensive dental care remains a complex issue. The public sector in Victoria offers priority access to children under 18 and concession card holders through programs like the Child Dental Benefits Schedule (CDBS). For this demographic, the</w:t>
      </w:r>
      <w:r>
        <w:t xml:space="preserve"> </w:t>
      </w:r>
      <w:r>
        <w:t xml:space="preserve">Dentist</w:t>
      </w:r>
      <w:r>
        <w:t xml:space="preserve"> </w:t>
      </w:r>
      <w:r>
        <w:t xml:space="preserve">is often the first point of contact for lifelong oral health maintenance.</w:t>
      </w:r>
    </w:p>
    <w:p>
      <w:pPr>
        <w:pStyle w:val="BodyText"/>
      </w:pPr>
      <w:r>
        <w:t xml:space="preserve">Nevertheless, a significant portion of Australia Melbourne’s population relies on private dentistry. This dual-system approach creates a unique dynamic where general practitioners must balance affordability with quality. Many clinics in Australia Melbourne have adapted by offering bulk-billing options or payment plans to ensure that economic barriers do not prevent residents from seeking necessary treatment. The modern</w:t>
      </w:r>
      <w:r>
        <w:t xml:space="preserve"> </w:t>
      </w:r>
      <w:r>
        <w:t xml:space="preserve">Dentist</w:t>
      </w:r>
      <w:r>
        <w:t xml:space="preserve"> </w:t>
      </w:r>
      <w:r>
        <w:t xml:space="preserve">in this city is expected to be transparent about costs, guiding patients through insurance complexities and out-of-pocket expenses with empathy and clarity.</w:t>
      </w:r>
    </w:p>
    <w:bookmarkEnd w:id="21"/>
    <w:bookmarkStart w:id="22" w:name="the-cultural-tapestry-of-dental-care"/>
    <w:p>
      <w:pPr>
        <w:pStyle w:val="Heading2"/>
      </w:pPr>
      <w:r>
        <w:t xml:space="preserve">The Cultural Tapestry of Dental Care</w:t>
      </w:r>
    </w:p>
    <w:p>
      <w:pPr>
        <w:pStyle w:val="FirstParagraph"/>
      </w:pPr>
      <w:r>
        <w:t xml:space="preserve">Melbourne is renowned for its multiculturalism, hosting a vast array of communities from around the world. This diversity profoundly influences how dental care is delivered in Australia Melbourne. A competent</w:t>
      </w:r>
      <w:r>
        <w:t xml:space="preserve"> </w:t>
      </w:r>
      <w:r>
        <w:t xml:space="preserve">Dentist</w:t>
      </w:r>
      <w:r>
        <w:t xml:space="preserve"> </w:t>
      </w:r>
      <w:r>
        <w:t xml:space="preserve">must possess cultural competence, understanding that health beliefs and practices vary significantly across different cultures. For instance, some communities may have traditional remedies for toothaches that differ vastly from Western medical standards.</w:t>
      </w:r>
    </w:p>
    <w:p>
      <w:pPr>
        <w:pStyle w:val="BodyText"/>
      </w:pPr>
      <w:r>
        <w:t xml:space="preserve">In response to this diversity, many dental practices in Australia Melbourne employ multilingual staff or utilize professional interpreter services. This ensures that patients from non-English speaking backgrounds feel comfortable and understood. Language barriers can often lead to miscommunication regarding hygiene instructions or post-operative care, potentially leading to poor outcomes. By bridging these gaps, the</w:t>
      </w:r>
      <w:r>
        <w:t xml:space="preserve"> </w:t>
      </w:r>
      <w:r>
        <w:t xml:space="preserve">Dentist</w:t>
      </w:r>
      <w:r>
        <w:t xml:space="preserve"> </w:t>
      </w:r>
      <w:r>
        <w:t xml:space="preserve">in Australia Melbourne fosters an inclusive environment where every patient, regardless of their linguistic background, receives equitable and effective care.</w:t>
      </w:r>
    </w:p>
    <w:bookmarkEnd w:id="22"/>
    <w:bookmarkStart w:id="23" w:name="X56a2efdab0b8e0b6702c7ad44aac7c13b5aa0b4"/>
    <w:p>
      <w:pPr>
        <w:pStyle w:val="Heading2"/>
      </w:pPr>
      <w:r>
        <w:t xml:space="preserve">Technological Advancements and Modern Standards</w:t>
      </w:r>
    </w:p>
    <w:p>
      <w:pPr>
        <w:pStyle w:val="FirstParagraph"/>
      </w:pPr>
      <w:r>
        <w:t xml:space="preserve">The city of Australia Melbourne is a hub for innovation, and the dental industry is no exception. The modern</w:t>
      </w:r>
      <w:r>
        <w:t xml:space="preserve"> </w:t>
      </w:r>
      <w:r>
        <w:t xml:space="preserve">Dentist</w:t>
      </w:r>
      <w:r>
        <w:t xml:space="preserve"> </w:t>
      </w:r>
      <w:r>
        <w:t xml:space="preserve">in this region utilizes state-of-the-art technology to improve diagnostic accuracy and treatment efficiency. Digital radiography, which reduces radiation exposure by up to 90%, has become standard practice. Intraoral cameras allow patients to see their own oral health issues in real-time, fostering better communication and informed consent.</w:t>
      </w:r>
    </w:p>
    <w:p>
      <w:pPr>
        <w:pStyle w:val="BodyText"/>
      </w:pPr>
      <w:r>
        <w:t xml:space="preserve">Furthermore, the rise of minimally invasive procedures means that treatments are less painful and recovery times are shorter. Laser dentistry, computer-guided implant surgery, and 3D printing for custom crowns are becoming increasingly common in clinics across Australia Melbourne. These advancements not only enhance patient comfort but also allow the</w:t>
      </w:r>
      <w:r>
        <w:t xml:space="preserve"> </w:t>
      </w:r>
      <w:r>
        <w:t xml:space="preserve">Dentist</w:t>
      </w:r>
      <w:r>
        <w:t xml:space="preserve"> </w:t>
      </w:r>
      <w:r>
        <w:t xml:space="preserve">to provide higher quality results that last longer, reducing the need for repeated interventions.</w:t>
      </w:r>
    </w:p>
    <w:bookmarkEnd w:id="23"/>
    <w:bookmarkStart w:id="24" w:name="mental-health-and-the-dental-environment"/>
    <w:p>
      <w:pPr>
        <w:pStyle w:val="Heading2"/>
      </w:pPr>
      <w:r>
        <w:t xml:space="preserve">Mental Health and the Dental Environment</w:t>
      </w:r>
    </w:p>
    <w:p>
      <w:pPr>
        <w:pStyle w:val="FirstParagraph"/>
      </w:pPr>
      <w:r>
        <w:t xml:space="preserve">In recent years, there has been a growing recognition of the link between dental anxiety and mental health. Australia Melbourne has seen a surge in demand for sedation dentistry and gentle care practices. The modern</w:t>
      </w:r>
      <w:r>
        <w:t xml:space="preserve"> </w:t>
      </w:r>
      <w:r>
        <w:t xml:space="preserve">Dentist</w:t>
      </w:r>
      <w:r>
        <w:t xml:space="preserve"> </w:t>
      </w:r>
      <w:r>
        <w:t xml:space="preserve">is trained to identify signs of severe dental anxiety or phobia and employs techniques to alleviate fear, ranging from nitrous oxide (laughing gas) to deeper sedation. Creating a calming, supportive environment is essential in this context.</w:t>
      </w:r>
    </w:p>
    <w:p>
      <w:pPr>
        <w:pStyle w:val="BodyText"/>
      </w:pPr>
      <w:r>
        <w:t xml:space="preserve">This shift reflects a broader understanding within the Australian healthcare system that mental well-being is just as important as physical health. By addressing dental anxiety with compassion and expertise, the</w:t>
      </w:r>
      <w:r>
        <w:t xml:space="preserve"> </w:t>
      </w:r>
      <w:r>
        <w:t xml:space="preserve">Dentist</w:t>
      </w:r>
      <w:r>
        <w:t xml:space="preserve"> </w:t>
      </w:r>
      <w:r>
        <w:t xml:space="preserve">contributes to the overall psychological resilience of the community in Australia Melbourne. Patients are encouraged to return for regular check-ups without fear, ensuring that small problems do not escalate into major crises.</w:t>
      </w:r>
    </w:p>
    <w:bookmarkEnd w:id="24"/>
    <w:bookmarkStart w:id="25" w:name="X1de667cbccc1e9d84de0b28f4e56e044d49f2c9"/>
    <w:p>
      <w:pPr>
        <w:pStyle w:val="Heading2"/>
      </w:pPr>
      <w:r>
        <w:t xml:space="preserve">Conclusion: The Indispensable Partner in Health</w:t>
      </w:r>
    </w:p>
    <w:p>
      <w:pPr>
        <w:pStyle w:val="FirstParagraph"/>
      </w:pPr>
      <w:r>
        <w:t xml:space="preserve">In conclusion, the importance of the</w:t>
      </w:r>
      <w:r>
        <w:t xml:space="preserve"> </w:t>
      </w:r>
      <w:r>
        <w:t xml:space="preserve">Dentist</w:t>
      </w:r>
      <w:r>
        <w:t xml:space="preserve"> </w:t>
      </w:r>
      <w:r>
        <w:t xml:space="preserve">extends far beyond the confines of a dental chair. In Australia Melbourne, a city that values health, diversity, and innovation, oral health professionals are integral partners in maintaining public wellness. They serve as educators who guide patients toward better lifestyle choices; as clinicians who utilize cutting-edge technology to treat disease; and as empathetic caregivers who navigate the complexities of culture and mental health.</w:t>
      </w:r>
    </w:p>
    <w:p>
      <w:pPr>
        <w:pStyle w:val="BodyText"/>
      </w:pPr>
      <w:r>
        <w:t xml:space="preserve">For the residents of Australia Melbourne, engaging with a qualified dental professional is not merely a routine chore but a vital investment in their long-term quality of life. As healthcare continues to evolve, the role of the</w:t>
      </w:r>
      <w:r>
        <w:t xml:space="preserve"> </w:t>
      </w:r>
      <w:r>
        <w:t xml:space="preserve">Dentist</w:t>
      </w:r>
      <w:r>
        <w:t xml:space="preserve"> </w:t>
      </w:r>
      <w:r>
        <w:t xml:space="preserve">will undoubtedly expand further, reinforcing the essential connection between oral health and overall vitality. It is through this holistic approach that Australia Melbourne can continue to thrive as a healthy, vibrant, and inclusive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Dentist in Australia Melbourne</dc:title>
  <dc:creator/>
  <dc:language>en</dc:language>
  <cp:keywords/>
  <dcterms:created xsi:type="dcterms:W3CDTF">2026-07-29T05:48:37Z</dcterms:created>
  <dcterms:modified xsi:type="dcterms:W3CDTF">2026-07-29T05:48:37Z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