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6" w:name="X6a1f0b7060c936f8e5e101b4b55265bedc32371"/>
    <w:p>
      <w:pPr>
        <w:pStyle w:val="Heading1"/>
      </w:pPr>
      <w:r>
        <w:t xml:space="preserve">The Essential Role and Evolution of a Dentist in Germany Berlin: An Comprehensive Essay</w:t>
      </w:r>
    </w:p>
    <w:p>
      <w:pPr>
        <w:pStyle w:val="FirstParagraph"/>
      </w:pPr>
      <w:r>
        <w:t xml:space="preserve">In the bustling metropolis of Germany Berlin, where cultural diversity intersects with rigorous professional standards, the role of healthcare providers is more critical than ever. Among these professionals, few are as integral to daily well-being as the</w:t>
      </w:r>
      <w:r>
        <w:t xml:space="preserve"> </w:t>
      </w:r>
      <w:r>
        <w:t xml:space="preserve">Dentist</w:t>
      </w:r>
      <w:r>
        <w:t xml:space="preserve">. This essay explores the multifaceted responsibilities, cultural context, and evolving landscape of dental care within the specific urban environment of</w:t>
      </w:r>
      <w:r>
        <w:t xml:space="preserve"> </w:t>
      </w:r>
      <w:r>
        <w:t xml:space="preserve">Germany Berlin</w:t>
      </w:r>
      <w:r>
        <w:t xml:space="preserve">, highlighting why this profession is a cornerstone of public health in this vibrant capital city.</w:t>
      </w:r>
    </w:p>
    <w:bookmarkStart w:id="20" w:name="X0a50168a761cf0cf2b4c3765007424442dc1ff8"/>
    <w:p>
      <w:pPr>
        <w:pStyle w:val="Heading2"/>
      </w:pPr>
      <w:r>
        <w:t xml:space="preserve">The Professional Landscape: What Defines a Dentist?</w:t>
      </w:r>
    </w:p>
    <w:p>
      <w:pPr>
        <w:pStyle w:val="FirstParagraph"/>
      </w:pPr>
      <w:r>
        <w:t xml:space="preserve">A</w:t>
      </w:r>
      <w:r>
        <w:t xml:space="preserve"> </w:t>
      </w:r>
      <w:r>
        <w:t xml:space="preserve">Dentist</w:t>
      </w:r>
      <w:r>
        <w:t xml:space="preserve"> </w:t>
      </w:r>
      <w:r>
        <w:t xml:space="preserve">is not merely a practitioner who fixes cavities; they are comprehensive healthcare providers responsible for maintaining oral hygiene, diagnosing oral diseases, and performing surgical procedures. In the context of modern medicine, dental health is increasingly recognized as inseparable from overall systemic health. Conditions such as periodontal disease have been linked to cardiovascular issues, diabetes, and respiratory diseases. Therefore, the work of a</w:t>
      </w:r>
      <w:r>
        <w:t xml:space="preserve"> </w:t>
      </w:r>
      <w:r>
        <w:t xml:space="preserve">Dentist</w:t>
      </w:r>
      <w:r>
        <w:t xml:space="preserve"> </w:t>
      </w:r>
      <w:r>
        <w:t xml:space="preserve">extends beyond aesthetics into vital preventive medicine.</w:t>
      </w:r>
    </w:p>
    <w:p>
      <w:pPr>
        <w:pStyle w:val="BodyText"/>
      </w:pPr>
      <w:r>
        <w:t xml:space="preserve">In Germany Berlin, this professional is typically referred to as "Zahnarzt" (male) or "Zahnärztin" (female). The title carries significant weight in the German-speaking world, where precision and adherence to strict hygiene standards are paramount. A qualified</w:t>
      </w:r>
      <w:r>
        <w:t xml:space="preserve"> </w:t>
      </w:r>
      <w:r>
        <w:t xml:space="preserve">Dentist</w:t>
      </w:r>
      <w:r>
        <w:t xml:space="preserve"> </w:t>
      </w:r>
      <w:r>
        <w:t xml:space="preserve">in Germany Berlin must complete a rigorous academic path, including university studies and state examinations, ensuring that every practitioner meets the high benchmarks set by the German medical community.</w:t>
      </w:r>
    </w:p>
    <w:bookmarkEnd w:id="20"/>
    <w:bookmarkStart w:id="21" w:name="the-unique-context-of-germany-berlin"/>
    <w:p>
      <w:pPr>
        <w:pStyle w:val="Heading2"/>
      </w:pPr>
      <w:r>
        <w:t xml:space="preserve">The Unique Context of Germany Berlin</w:t>
      </w:r>
    </w:p>
    <w:p>
      <w:pPr>
        <w:pStyle w:val="FirstParagraph"/>
      </w:pPr>
      <w:r>
        <w:t xml:space="preserve">Germany Berlin</w:t>
      </w:r>
      <w:r>
        <w:t xml:space="preserve">, as the capital and largest city of Germany, presents a unique demographic and logistical challenge for healthcare services. It is a city of approximately 3.7 million inhabitants, characterized by its status as an international hub for business, arts, and science. This diversity means that the</w:t>
      </w:r>
      <w:r>
        <w:t xml:space="preserve"> </w:t>
      </w:r>
      <w:r>
        <w:t xml:space="preserve">Dentist</w:t>
      </w:r>
      <w:r>
        <w:t xml:space="preserve"> </w:t>
      </w:r>
      <w:r>
        <w:t xml:space="preserve">in this region must be culturally competent and often multilingual.</w:t>
      </w:r>
    </w:p>
    <w:p>
      <w:pPr>
        <w:pStyle w:val="BodyText"/>
      </w:pPr>
      <w:r>
        <w:t xml:space="preserve">The healthcare system in Germany is a social health insurance system. Most residents are covered by statutory health insurance (Gesetzliche Krankenversicherung), while others have private insurance. Understanding how this financial framework operates is essential for both the patient and the</w:t>
      </w:r>
      <w:r>
        <w:t xml:space="preserve"> </w:t>
      </w:r>
      <w:r>
        <w:t xml:space="preserve">Dentist</w:t>
      </w:r>
      <w:r>
        <w:t xml:space="preserve"> </w:t>
      </w:r>
      <w:r>
        <w:t xml:space="preserve">in</w:t>
      </w:r>
      <w:r>
        <w:t xml:space="preserve"> </w:t>
      </w:r>
      <w:r>
        <w:t xml:space="preserve">Germany Berlin</w:t>
      </w:r>
      <w:r>
        <w:t xml:space="preserve">. Statutory insurance covers basic preventive care, fillings, and extractions, but often leaves cosmetic procedures or advanced implantology to private payments. Consequently, many dental practices in Berlin operate on a hybrid model or specialize exclusively in private treatments to cater to the affluent international community.</w:t>
      </w:r>
    </w:p>
    <w:bookmarkEnd w:id="21"/>
    <w:bookmarkStart w:id="22" w:name="X5d24b52942bffdd9946d06cd20ca10049917d7d"/>
    <w:p>
      <w:pPr>
        <w:pStyle w:val="Heading2"/>
      </w:pPr>
      <w:r>
        <w:t xml:space="preserve">Preventive Care and Public Health Initiatives</w:t>
      </w:r>
    </w:p>
    <w:p>
      <w:pPr>
        <w:pStyle w:val="FirstParagraph"/>
      </w:pPr>
      <w:r>
        <w:t xml:space="preserve">In recent years, there has been a significant shift towards preventive dentistry. In</w:t>
      </w:r>
      <w:r>
        <w:t xml:space="preserve"> </w:t>
      </w:r>
      <w:r>
        <w:t xml:space="preserve">Germany Berlin</w:t>
      </w:r>
      <w:r>
        <w:t xml:space="preserve">, public health initiatives encourage regular check-ups to reduce the burden on the healthcare system. The concept of "Zahnpflege" (tooth care) is ingrained in German culture from an early age. Schools often participate in programs where a</w:t>
      </w:r>
      <w:r>
        <w:t xml:space="preserve"> </w:t>
      </w:r>
      <w:r>
        <w:t xml:space="preserve">Dentist</w:t>
      </w:r>
      <w:r>
        <w:t xml:space="preserve"> </w:t>
      </w:r>
      <w:r>
        <w:t xml:space="preserve">or dental hygienist visits classrooms to educate children about proper brushing techniques and the dangers of sugar consumption.</w:t>
      </w:r>
    </w:p>
    <w:p>
      <w:pPr>
        <w:pStyle w:val="BodyText"/>
      </w:pPr>
      <w:r>
        <w:t xml:space="preserve">This preventive approach is crucial because, historically, Germany has struggled with uneven distribution of dental professionals. While major cities like Berlin are well-served, rural areas often face shortages. Within Berlin itself, there can be disparities between affluent districts like Charlottenburg or Zehlendorf and more densely populated or economically challenged neighborhoods. Public health officials in</w:t>
      </w:r>
      <w:r>
        <w:t xml:space="preserve"> </w:t>
      </w:r>
      <w:r>
        <w:t xml:space="preserve">Germany Berlin</w:t>
      </w:r>
      <w:r>
        <w:t xml:space="preserve"> </w:t>
      </w:r>
      <w:r>
        <w:t xml:space="preserve">continuously work to ensure equitable access to a qualified</w:t>
      </w:r>
      <w:r>
        <w:t xml:space="preserve"> </w:t>
      </w:r>
      <w:r>
        <w:t xml:space="preserve">Dentist</w:t>
      </w:r>
      <w:r>
        <w:t xml:space="preserve"> </w:t>
      </w:r>
      <w:r>
        <w:t xml:space="preserve">for all citizens, regardless of their socioeconomic status.</w:t>
      </w:r>
    </w:p>
    <w:bookmarkEnd w:id="22"/>
    <w:bookmarkStart w:id="23" w:name="X315df560ee932113e2822f38025bd40688098bb"/>
    <w:p>
      <w:pPr>
        <w:pStyle w:val="Heading2"/>
      </w:pPr>
      <w:r>
        <w:t xml:space="preserve">Innovation and Technology in Dental Practice</w:t>
      </w:r>
    </w:p>
    <w:p>
      <w:pPr>
        <w:pStyle w:val="FirstParagraph"/>
      </w:pPr>
      <w:r>
        <w:t xml:space="preserve">The city of Berlin is known for its innovation and tech-savvy population. This cultural trait has permeated the dental industry. Modern practices in</w:t>
      </w:r>
      <w:r>
        <w:t xml:space="preserve"> </w:t>
      </w:r>
      <w:r>
        <w:t xml:space="preserve">Germany Berlin</w:t>
      </w:r>
      <w:r>
        <w:t xml:space="preserve"> </w:t>
      </w:r>
      <w:r>
        <w:t xml:space="preserve">are increasingly adopting digital technologies. Computer-aided design/computer-aided manufacturing (CAD/CAM) systems allow a</w:t>
      </w:r>
      <w:r>
        <w:t xml:space="preserve"> </w:t>
      </w:r>
      <w:r>
        <w:t xml:space="preserve">Dentist</w:t>
      </w:r>
      <w:r>
        <w:t xml:space="preserve"> </w:t>
      </w:r>
      <w:r>
        <w:t xml:space="preserve">to create crowns, bridges, and veneers in a single visit, significantly improving patient comfort and efficiency. Furthermore, the integration of tele-dentistry has allowed for preliminary consultations via video calls, streamlining the workflow between patients and their chosen</w:t>
      </w:r>
      <w:r>
        <w:t xml:space="preserve"> </w:t>
      </w:r>
      <w:r>
        <w:t xml:space="preserve">Dentist</w:t>
      </w:r>
      <w:r>
        <w:t xml:space="preserve">.</w:t>
      </w:r>
    </w:p>
    <w:p>
      <w:pPr>
        <w:pStyle w:val="BodyText"/>
      </w:pPr>
      <w:r>
        <w:t xml:space="preserve">Additionally, sustainability is becoming a key focus in Berlin's medical sector. Eco-friendly materials and waste management protocols are now standard expectations for a forward-thinking dental practice. A</w:t>
      </w:r>
      <w:r>
        <w:t xml:space="preserve"> </w:t>
      </w:r>
      <w:r>
        <w:t xml:space="preserve">Dentist</w:t>
      </w:r>
      <w:r>
        <w:t xml:space="preserve"> </w:t>
      </w:r>
      <w:r>
        <w:t xml:space="preserve">practicing in this environment is expected to stay abreast of these ecological trends, reflecting the broader environmental consciousness prevalent in German society.</w:t>
      </w:r>
    </w:p>
    <w:bookmarkEnd w:id="23"/>
    <w:bookmarkStart w:id="24" w:name="challenges-facing-dental-professionals"/>
    <w:p>
      <w:pPr>
        <w:pStyle w:val="Heading2"/>
      </w:pPr>
      <w:r>
        <w:t xml:space="preserve">Challenges Facing Dental Professionals</w:t>
      </w:r>
    </w:p>
    <w:p>
      <w:pPr>
        <w:pStyle w:val="FirstParagraph"/>
      </w:pPr>
      <w:r>
        <w:t xml:space="preserve">Despite the high standards, dentists in</w:t>
      </w:r>
      <w:r>
        <w:t xml:space="preserve"> </w:t>
      </w:r>
      <w:r>
        <w:t xml:space="preserve">Germany Berlin</w:t>
      </w:r>
      <w:r>
        <w:t xml:space="preserve"> </w:t>
      </w:r>
      <w:r>
        <w:t xml:space="preserve">face significant challenges. The administrative burden is substantial. Dealing with the complex bureaucracy of insurance reimbursements can take time away from patient care. Furthermore, there is a growing shortage of dental professionals due to an aging population and high workloads, leading to burnout among young practitioners.</w:t>
      </w:r>
    </w:p>
    <w:p>
      <w:pPr>
        <w:pStyle w:val="BodyText"/>
      </w:pPr>
      <w:r>
        <w:t xml:space="preserve">Mental health support for patients is another emerging area. Recognizing that anxiety about dental procedures ("dentophobia") is common, many clinics in Berlin now offer sedation options or a more holistic approach to patient care. A compassionate</w:t>
      </w:r>
      <w:r>
        <w:t xml:space="preserve"> </w:t>
      </w:r>
      <w:r>
        <w:t xml:space="preserve">Dentist</w:t>
      </w:r>
      <w:r>
        <w:t xml:space="preserve"> </w:t>
      </w:r>
      <w:r>
        <w:t xml:space="preserve">must not only possess technical skill but also emotional intelligence to manage anxious patients effectively.</w:t>
      </w:r>
    </w:p>
    <w:bookmarkEnd w:id="24"/>
    <w:bookmarkStart w:id="25" w:name="Xddc87ea115e2500b7aafc339807888a4fc3b909"/>
    <w:p>
      <w:pPr>
        <w:pStyle w:val="Heading2"/>
      </w:pPr>
      <w:r>
        <w:t xml:space="preserve">Conclusion: The Indispensable Dentist in the Heart of Europe</w:t>
      </w:r>
    </w:p>
    <w:p>
      <w:pPr>
        <w:pStyle w:val="FirstParagraph"/>
      </w:pPr>
      <w:r>
        <w:t xml:space="preserve">In conclusion, the</w:t>
      </w:r>
      <w:r>
        <w:t xml:space="preserve"> </w:t>
      </w:r>
      <w:r>
        <w:t xml:space="preserve">Dentist</w:t>
      </w:r>
      <w:r>
        <w:t xml:space="preserve"> </w:t>
      </w:r>
      <w:r>
        <w:t xml:space="preserve">plays a pivotal role in the health infrastructure of</w:t>
      </w:r>
      <w:r>
        <w:t xml:space="preserve"> </w:t>
      </w:r>
      <w:r>
        <w:t xml:space="preserve">Germany Berlin</w:t>
      </w:r>
      <w:r>
        <w:t xml:space="preserve">. They are guardians of oral health, educators on hygiene, and providers of essential medical care that impacts overall physical well-being. The unique characteristics of Berlin—its diversity, its advanced insurance system, and its technological innovation—shape the way a</w:t>
      </w:r>
      <w:r>
        <w:t xml:space="preserve"> </w:t>
      </w:r>
      <w:r>
        <w:t xml:space="preserve">Dentist</w:t>
      </w:r>
      <w:r>
        <w:t xml:space="preserve"> </w:t>
      </w:r>
      <w:r>
        <w:t xml:space="preserve">operates in this city.</w:t>
      </w:r>
    </w:p>
    <w:p>
      <w:pPr>
        <w:pStyle w:val="BodyText"/>
      </w:pPr>
      <w:r>
        <w:t xml:space="preserve">As Berlin continues to grow and evolve as a global capital, the demand for high-quality dental care will only increase. It is imperative that policies support the training and retention of dental professionals to meet this demand. For every resident of</w:t>
      </w:r>
      <w:r>
        <w:t xml:space="preserve"> </w:t>
      </w:r>
      <w:r>
        <w:t xml:space="preserve">Germany Berlin</w:t>
      </w:r>
      <w:r>
        <w:t xml:space="preserve">, having access to a skilled and compassionate</w:t>
      </w:r>
      <w:r>
        <w:t xml:space="preserve"> </w:t>
      </w:r>
      <w:r>
        <w:t xml:space="preserve">Dentist</w:t>
      </w:r>
      <w:r>
        <w:t xml:space="preserve"> </w:t>
      </w:r>
      <w:r>
        <w:t xml:space="preserve">is not just about having a bright smile; it is about maintaining health, confidence, and quality of life in one of the world's most dynamic cities.</w:t>
      </w:r>
    </w:p>
    <w:p>
      <w:pPr>
        <w:pStyle w:val="BodyText"/>
      </w:pPr>
      <w:r>
        <w:t xml:space="preserve">The synergy between professional excellence and local cultural context defines the dental landscape here. By understanding these nuances, we appreciate that a</w:t>
      </w:r>
      <w:r>
        <w:t xml:space="preserve"> </w:t>
      </w:r>
      <w:r>
        <w:t xml:space="preserve">Dentist</w:t>
      </w:r>
      <w:r>
        <w:t xml:space="preserve"> </w:t>
      </w:r>
      <w:r>
        <w:t xml:space="preserve">in</w:t>
      </w:r>
      <w:r>
        <w:t xml:space="preserve"> </w:t>
      </w:r>
      <w:r>
        <w:t xml:space="preserve">Germany Berlin</w:t>
      </w:r>
      <w:r>
        <w:t xml:space="preserve"> </w:t>
      </w:r>
      <w:r>
        <w:t xml:space="preserve">is much more than a technician of teeth; they are an essential partner in the holistic health journey of every individual who calls this vibrant capital home.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Dentist in Germany Berlin</dc:title>
  <dc:creator/>
  <dc:language>en</dc:language>
  <cp:keywords/>
  <dcterms:created xsi:type="dcterms:W3CDTF">2026-07-29T01:53:01Z</dcterms:created>
  <dcterms:modified xsi:type="dcterms:W3CDTF">2026-07-29T01:53:01Z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