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Philippines</w:t>
      </w:r>
      <w:r>
        <w:t xml:space="preserve"> </w:t>
      </w:r>
      <w:r>
        <w:t xml:space="preserve">Manila</w:t>
      </w:r>
    </w:p>
    <w:bookmarkStart w:id="25" w:name="X51c8c0600d1b2cabcb088cb74406d8ff20b7665"/>
    <w:p>
      <w:pPr>
        <w:pStyle w:val="Heading1"/>
      </w:pPr>
      <w:r>
        <w:t xml:space="preserve">The Vital Role of the Dentist in Philippines Manila</w:t>
      </w:r>
    </w:p>
    <w:p>
      <w:pPr>
        <w:pStyle w:val="FirstParagraph"/>
      </w:pPr>
      <w:r>
        <w:t xml:space="preserve">In the bustling heart of Southeast Asia, where modern skyscrapers rise amidst colonial architecture and vibrant street life thrives, lies a metropolis that serves as the political, economic, and cultural center of a nation. This is</w:t>
      </w:r>
      <w:r>
        <w:t xml:space="preserve"> </w:t>
      </w:r>
      <w:r>
        <w:rPr>
          <w:bCs/>
          <w:b/>
        </w:rPr>
        <w:t xml:space="preserve">Philippines Manila</w:t>
      </w:r>
      <w:r>
        <w:t xml:space="preserve">, a city defined by its resilience, its rich history, and the relentless energy of its people. Within this dynamic urban landscape, healthcare professionals play an indispensable role in maintaining the quality of life for millions. Among these critical providers is the</w:t>
      </w:r>
      <w:r>
        <w:t xml:space="preserve"> </w:t>
      </w:r>
      <w:r>
        <w:rPr>
          <w:bCs/>
          <w:b/>
        </w:rPr>
        <w:t xml:space="preserve">Dentist</w:t>
      </w:r>
      <w:r>
        <w:t xml:space="preserve">. While often viewed through the lens of cosmetic enhancement or simple pain relief, the</w:t>
      </w:r>
      <w:r>
        <w:t xml:space="preserve"> </w:t>
      </w:r>
      <w:r>
        <w:rPr>
          <w:bCs/>
          <w:b/>
        </w:rPr>
        <w:t xml:space="preserve">Dentist</w:t>
      </w:r>
      <w:r>
        <w:t xml:space="preserve"> </w:t>
      </w:r>
      <w:r>
        <w:t xml:space="preserve">in</w:t>
      </w:r>
    </w:p>
    <w:p>
      <w:pPr>
        <w:pStyle w:val="BodyText"/>
      </w:pPr>
      <w:r>
        <w:t xml:space="preserve">Philippines Manila serves as a cornerstone of public health, a guardian against systemic disease, and a symbol of modern medical advancement in one of Asia’s most populous capital cities.</w:t>
      </w:r>
    </w:p>
    <w:bookmarkStart w:id="20" w:name="the-evolution-dental-care-in-manila"/>
    <w:p>
      <w:pPr>
        <w:pStyle w:val="Heading2"/>
      </w:pPr>
      <w:r>
        <w:t xml:space="preserve">The Evolution Dental Care in Manila</w:t>
      </w:r>
    </w:p>
    <w:p>
      <w:pPr>
        <w:pStyle w:val="FirstParagraph"/>
      </w:pPr>
      <w:r>
        <w:t xml:space="preserve">The history of dentistry in</w:t>
      </w:r>
      <w:r>
        <w:t xml:space="preserve"> </w:t>
      </w:r>
      <w:r>
        <w:rPr>
          <w:bCs/>
          <w:b/>
        </w:rPr>
        <w:t xml:space="preserve">Philippines Manila</w:t>
      </w:r>
      <w:r>
        <w:t xml:space="preserve">, like much of the country, has evolved from rudimentary practices to highly specialized, technology-driven fields. Historically, dental issues were often managed through traditional remedies or delayed until pain became unbearable. However, as</w:t>
      </w:r>
      <w:r>
        <w:t xml:space="preserve"> </w:t>
      </w:r>
      <w:r>
        <w:rPr>
          <w:bCs/>
          <w:b/>
        </w:rPr>
        <w:t xml:space="preserve">Philippines Manila</w:t>
      </w:r>
      <w:r>
        <w:t xml:space="preserve"> </w:t>
      </w:r>
      <w:r>
        <w:t xml:space="preserve">transformed into a global business process outsourcing hub and a major tourist destination over the last few decades, the expectation for healthcare standards has risen sharply. Today, the city boasts state-of-the-art clinics in districts like Makati and BGC (Bonifacio Global City), offering services that rival those found in Singapore or Tokyo. Yet, this modernization exists alongside a persistent need for accessible care in poorer urban zones, creating a dual reality where the</w:t>
      </w:r>
      <w:r>
        <w:t xml:space="preserve"> </w:t>
      </w:r>
      <w:r>
        <w:rPr>
          <w:bCs/>
          <w:b/>
        </w:rPr>
        <w:t xml:space="preserve">Dentist</w:t>
      </w:r>
      <w:r>
        <w:t xml:space="preserve"> </w:t>
      </w:r>
      <w:r>
        <w:t xml:space="preserve">must navigate diverse socioeconomic landscapes.</w:t>
      </w:r>
    </w:p>
    <w:p>
      <w:pPr>
        <w:pStyle w:val="BodyText"/>
      </w:pPr>
      <w:r>
        <w:t xml:space="preserve">The role of the</w:t>
      </w:r>
    </w:p>
    <w:p>
      <w:pPr>
        <w:pStyle w:val="BodyText"/>
      </w:pPr>
      <w:r>
        <w:t xml:space="preserve">Dentist has thus expanded significantly. It is no longer sufficient to merely extract teeth or fill cavities. In</w:t>
      </w:r>
      <w:r>
        <w:t xml:space="preserve"> </w:t>
      </w:r>
      <w:r>
        <w:rPr>
          <w:bCs/>
          <w:b/>
        </w:rPr>
        <w:t xml:space="preserve">Philippines Manila</w:t>
      </w:r>
      <w:r>
        <w:t xml:space="preserve">, a contemporary dentist is expected to be an educator, a preventive care specialist, and a diagnostician who can identify oral pathologies that may signal broader health issues such as diabetes or cardiovascular disease.</w:t>
      </w:r>
    </w:p>
    <w:bookmarkEnd w:id="20"/>
    <w:bookmarkStart w:id="21" w:name="X501fea92366d757b86a029761c0d94ad012dfb1"/>
    <w:p>
      <w:pPr>
        <w:pStyle w:val="Heading2"/>
      </w:pPr>
      <w:r>
        <w:t xml:space="preserve">Bridging the Gap: Access and Affordability</w:t>
      </w:r>
    </w:p>
    <w:p>
      <w:pPr>
        <w:pStyle w:val="FirstParagraph"/>
      </w:pPr>
      <w:r>
        <w:t xml:space="preserve">One of the most significant challenges facing dental healthcare in</w:t>
      </w:r>
      <w:r>
        <w:t xml:space="preserve"> </w:t>
      </w:r>
      <w:r>
        <w:rPr>
          <w:bCs/>
          <w:b/>
        </w:rPr>
        <w:t xml:space="preserve">Philippines Manila</w:t>
      </w:r>
      <w:r>
        <w:t xml:space="preserve"> </w:t>
      </w:r>
      <w:r>
        <w:t xml:space="preserve">is accessibility. The city is densely populated, with millions residing in urban poor communities where oral hygiene infrastructure is lacking. Here, the</w:t>
      </w:r>
    </w:p>
    <w:p>
      <w:pPr>
        <w:pStyle w:val="BodyText"/>
      </w:pPr>
      <w:r>
        <w:t xml:space="preserve">Dentist plays a crucial humanitarian role. Public health initiatives led by the Department of Health (DOH) and supported by non-governmental organizations often deploy dentists to barangay health centers to provide basic services like fluoride varnish applications, simple extractions, and health education.</w:t>
      </w:r>
    </w:p>
    <w:p>
      <w:pPr>
        <w:pStyle w:val="BodyText"/>
      </w:pPr>
      <w:r>
        <w:t xml:space="preserve">However, the gap between private high-end care and public service remains wide. For many families in</w:t>
      </w:r>
      <w:r>
        <w:t xml:space="preserve"> </w:t>
      </w:r>
      <w:r>
        <w:rPr>
          <w:bCs/>
          <w:b/>
        </w:rPr>
        <w:t xml:space="preserve">Philippines Manila</w:t>
      </w:r>
      <w:r>
        <w:t xml:space="preserve">, dental treatment is considered a luxury rather than a necessity due to cost. The</w:t>
      </w:r>
    </w:p>
    <w:p>
      <w:pPr>
        <w:pStyle w:val="BodyText"/>
      </w:pPr>
      <w:r>
        <w:t xml:space="preserve">Dentist, therefore, often becomes the first point of contact for individuals who cannot afford hospitalization for other ailments. In this context, the dentist’s office in Manila becomes a community clinic of sorts, where compassion and clinical skill intersect. The ability to offer sliding scale fees or payment plans is increasingly seen as an ethical responsibility for practitioners in the city.</w:t>
      </w:r>
    </w:p>
    <w:bookmarkEnd w:id="21"/>
    <w:bookmarkStart w:id="22" w:name="X520cc31f24963540e08fcb3cf0f966a8492de43"/>
    <w:p>
      <w:pPr>
        <w:pStyle w:val="Heading2"/>
      </w:pPr>
      <w:r>
        <w:t xml:space="preserve">The Economic Impact: Medical Tourism and Local Industry</w:t>
      </w:r>
    </w:p>
    <w:p>
      <w:pPr>
        <w:pStyle w:val="FirstParagraph"/>
      </w:pPr>
      <w:r>
        <w:rPr>
          <w:bCs/>
          <w:b/>
        </w:rPr>
        <w:t xml:space="preserve">Philippines Manila</w:t>
      </w:r>
      <w:r>
        <w:t xml:space="preserve"> </w:t>
      </w:r>
      <w:r>
        <w:t xml:space="preserve">has also emerged as a competitive player in the medical tourism sector. With its English-speaking population, cultural familiarity with Western standards, and cost advantages compared to neighboring Asian capitals, the city attracts thousands of international patients annually. The</w:t>
      </w:r>
      <w:r>
        <w:t xml:space="preserve"> </w:t>
      </w:r>
      <w:r>
        <w:rPr>
          <w:bCs/>
          <w:b/>
        </w:rPr>
        <w:t xml:space="preserve">Dentist</w:t>
      </w:r>
      <w:r>
        <w:t xml:space="preserve"> </w:t>
      </w:r>
      <w:r>
        <w:t xml:space="preserve">is central to this industry. Cosmetic dentistry procedures such as veneers, implants, and teeth whitening are in high demand from visitors seeking quality care at a fraction of the cost found in Europe or North America.</w:t>
      </w:r>
    </w:p>
    <w:p>
      <w:pPr>
        <w:pStyle w:val="BodyText"/>
      </w:pPr>
      <w:r>
        <w:t xml:space="preserve">This influx of medical tourism brings economic benefits to</w:t>
      </w:r>
      <w:r>
        <w:t xml:space="preserve"> </w:t>
      </w:r>
      <w:r>
        <w:rPr>
          <w:bCs/>
          <w:b/>
        </w:rPr>
        <w:t xml:space="preserve">Philippines Manila</w:t>
      </w:r>
      <w:r>
        <w:t xml:space="preserve">, creating jobs not just for dentists but for hygienists, assistants, lab technicians, and hospitality staff. It also drives investment in dental technology. Local dentists are now required to stay abreast of international trends and certifications to compete globally. Consequently, the standard of care in</w:t>
      </w:r>
      <w:r>
        <w:t xml:space="preserve"> </w:t>
      </w:r>
      <w:r>
        <w:rPr>
          <w:bCs/>
          <w:b/>
        </w:rPr>
        <w:t xml:space="preserve">Philippines Manila</w:t>
      </w:r>
      <w:r>
        <w:t xml:space="preserve"> </w:t>
      </w:r>
      <w:r>
        <w:t xml:space="preserve">has been elevated by this competitive pressure, benefiting even local residents who receive treatment from these internationally trained professionals.</w:t>
      </w:r>
    </w:p>
    <w:bookmarkEnd w:id="22"/>
    <w:bookmarkStart w:id="23" w:name="cultural-nuances-and-patient-education"/>
    <w:p>
      <w:pPr>
        <w:pStyle w:val="Heading2"/>
      </w:pPr>
      <w:r>
        <w:t xml:space="preserve">Cultural Nuances and Patient Education</w:t>
      </w:r>
    </w:p>
    <w:p>
      <w:pPr>
        <w:pStyle w:val="FirstParagraph"/>
      </w:pPr>
      <w:r>
        <w:t xml:space="preserve">In</w:t>
      </w:r>
    </w:p>
    <w:p>
      <w:pPr>
        <w:pStyle w:val="BodyText"/>
      </w:pPr>
      <w:r>
        <w:t xml:space="preserve">Philippines Manila, cultural factors heavily influence dental health. The Filipino diet is rich in carbohydrates and sugars, including traditional sweets like *merienda* snacks and sugary beverages, which contribute to high rates of dental caries among children. Furthermore, the cultural concept of "hiya" (shame) or stoicism can sometimes prevent individuals from seeking early dental care until problems become severe. The</w:t>
      </w:r>
    </w:p>
    <w:p>
      <w:pPr>
        <w:pStyle w:val="BodyText"/>
      </w:pPr>
      <w:r>
        <w:t xml:space="preserve">Dentist in this context must also act as a counselor and educator.</w:t>
      </w:r>
    </w:p>
    <w:p>
      <w:pPr>
        <w:pStyle w:val="BodyText"/>
      </w:pPr>
      <w:r>
        <w:t xml:space="preserve">Effective communication is key. A skilled</w:t>
      </w:r>
      <w:r>
        <w:t xml:space="preserve"> </w:t>
      </w:r>
      <w:r>
        <w:rPr>
          <w:bCs/>
          <w:b/>
        </w:rPr>
        <w:t xml:space="preserve">Dentist</w:t>
      </w:r>
      <w:r>
        <w:t xml:space="preserve"> </w:t>
      </w:r>
      <w:r>
        <w:t xml:space="preserve">in Manila does not just treat the tooth; they engage with the patient’s lifestyle, dietary habits, and cultural beliefs. Community outreach programs led by dentists in schools within</w:t>
      </w:r>
    </w:p>
    <w:p>
      <w:pPr>
        <w:pStyle w:val="BodyText"/>
      </w:pPr>
      <w:r>
        <w:t xml:space="preserve">Philippines Manila have been instrumental in changing behavioral patterns. By instilling good oral hygiene habits early on, these professionals are helping to reduce the long-term burden of dental disease on the national healthcare system.</w:t>
      </w:r>
    </w:p>
    <w:bookmarkEnd w:id="23"/>
    <w:bookmarkStart w:id="24" w:name="conclusion-a-pillar-of-community-health"/>
    <w:p>
      <w:pPr>
        <w:pStyle w:val="Heading2"/>
      </w:pPr>
      <w:r>
        <w:t xml:space="preserve">Conclusion: A Pillar of Community Health</w:t>
      </w:r>
    </w:p>
    <w:p>
      <w:pPr>
        <w:pStyle w:val="FirstParagraph"/>
      </w:pPr>
      <w:r>
        <w:t xml:space="preserve">In conclusion, the</w:t>
      </w:r>
      <w:r>
        <w:t xml:space="preserve"> </w:t>
      </w:r>
      <w:r>
        <w:rPr>
          <w:bCs/>
          <w:b/>
        </w:rPr>
        <w:t xml:space="preserve">Dentist</w:t>
      </w:r>
      <w:r>
        <w:t xml:space="preserve"> </w:t>
      </w:r>
      <w:r>
        <w:t xml:space="preserve">in</w:t>
      </w:r>
    </w:p>
    <w:p>
      <w:pPr>
        <w:pStyle w:val="BodyText"/>
      </w:pPr>
      <w:r>
        <w:t xml:space="preserve">Philippines Manila is far more than a technician who fixes smiles. They are vital public health actors navigating a complex urban environment characterized by stark contrasts between wealth and poverty, tradition and modernity. As the city continues to grow and evolve, the demand for comprehensive, accessible, and high-quality dental care will only increase.</w:t>
      </w:r>
    </w:p>
    <w:p>
      <w:pPr>
        <w:pStyle w:val="BodyText"/>
      </w:pPr>
      <w:r>
        <w:t xml:space="preserve">The future of dental healthcare in</w:t>
      </w:r>
    </w:p>
    <w:p>
      <w:pPr>
        <w:pStyle w:val="BodyText"/>
      </w:pPr>
      <w:r>
        <w:t xml:space="preserve">Philippines Manila depends on strengthening partnerships between public institutions and private practitioners. It requires a commitment from every</w:t>
      </w:r>
      <w:r>
        <w:t xml:space="preserve"> </w:t>
      </w:r>
      <w:r>
        <w:rPr>
          <w:bCs/>
          <w:b/>
        </w:rPr>
        <w:t xml:space="preserve">Dentist</w:t>
      </w:r>
      <w:r>
        <w:t xml:space="preserve"> </w:t>
      </w:r>
      <w:r>
        <w:t xml:space="preserve">to not only master their craft but also to advocate for oral health equity. Whether in a gleaming tower in Makati or a modest clinic in Tondo, the dentist remains an essential figure in the well-being of the Filipino people, ensuring that the bright smile of Manila is healthy, confident, and resilient.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Dentist in Philippines Manila</dc:title>
  <dc:creator/>
  <dc:language>en</dc:language>
  <cp:keywords/>
  <dcterms:created xsi:type="dcterms:W3CDTF">2026-07-29T02:49:43Z</dcterms:created>
  <dcterms:modified xsi:type="dcterms:W3CDTF">2026-07-29T02:49:43Z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