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aad00c47e6d03337926bb51b325f66d8091b1e6"/>
    <w:p>
      <w:pPr>
        <w:pStyle w:val="Heading1"/>
      </w:pPr>
      <w:r>
        <w:t xml:space="preserve">The Guardian of Oral Health in a Global Metropolis: The Dentist in United States San Francisco</w:t>
      </w:r>
    </w:p>
    <w:p>
      <w:pPr>
        <w:pStyle w:val="FirstParagraph"/>
      </w:pPr>
      <w:r>
        <w:t xml:space="preserve">In the bustling, culturally vibrant landscape of the world-renowned city known as United States San Francisco, the profession of the dentist stands as a critical pillar of public health. While often associated with routine check-ups and cavity fillings, the modern</w:t>
      </w:r>
      <w:r>
        <w:t xml:space="preserve"> </w:t>
      </w:r>
      <w:r>
        <w:rPr>
          <w:bCs/>
          <w:b/>
        </w:rPr>
        <w:t xml:space="preserve">Dentist</w:t>
      </w:r>
      <w:r>
        <w:t xml:space="preserve"> </w:t>
      </w:r>
      <w:r>
        <w:t xml:space="preserve">operates within a complex ecosystem that reflects the unique demographic, economic, and social dynamics of this Pacific Northwest hub. This</w:t>
      </w:r>
      <w:r>
        <w:t xml:space="preserve"> </w:t>
      </w:r>
      <w:r>
        <w:rPr>
          <w:iCs/>
          <w:i/>
        </w:rPr>
        <w:t xml:space="preserve">E</w:t>
      </w:r>
      <w:r>
        <w:rPr>
          <w:bCs/>
          <w:b/>
        </w:rPr>
        <w:t xml:space="preserve">essay</w:t>
      </w:r>
      <w:r>
        <w:t xml:space="preserve"> </w:t>
      </w:r>
      <w:r>
        <w:t xml:space="preserve">explores the multifaceted role of dental professionals in</w:t>
      </w:r>
      <w:r>
        <w:t xml:space="preserve"> </w:t>
      </w:r>
      <w:r>
        <w:rPr>
          <w:u w:val="single"/>
        </w:rPr>
        <w:t xml:space="preserve">United States San Francisco</w:t>
      </w:r>
      <w:r>
        <w:t xml:space="preserve">, examining how they navigate high costs, diverse populations, and advanced technologies to maintain the oral health of one of America’s most iconic cities.</w:t>
      </w:r>
    </w:p>
    <w:bookmarkStart w:id="20" w:name="X9b11ee7aef95cb30256464d74bae8ffa54bd781"/>
    <w:p>
      <w:pPr>
        <w:pStyle w:val="Heading2"/>
      </w:pPr>
      <w:r>
        <w:t xml:space="preserve">The Unique Context of United States San Francisco</w:t>
      </w:r>
    </w:p>
    <w:p>
      <w:pPr>
        <w:pStyle w:val="FirstParagraph"/>
      </w:pPr>
      <w:r>
        <w:rPr>
          <w:bCs/>
          <w:b/>
        </w:rPr>
        <w:t xml:space="preserve">United States San Francisco</w:t>
      </w:r>
      <w:r>
        <w:t xml:space="preserve"> </w:t>
      </w:r>
      <w:r>
        <w:t xml:space="preserve">is not merely a geographic location; it is a socioeconomic powerhouse characterized by rapid technological innovation, extreme wealth disparities, and a highly educated populace. For the practicing</w:t>
      </w:r>
      <w:r>
        <w:t xml:space="preserve"> </w:t>
      </w:r>
      <w:r>
        <w:rPr>
          <w:bCs/>
          <w:b/>
        </w:rPr>
        <w:t xml:space="preserve">Dentist</w:t>
      </w:r>
      <w:r>
        <w:t xml:space="preserve">, this environment presents both opportunities and significant challenges. The city’s dense urban fabric means that access to care can be convenient in some neighborhoods, while others may face "dental deserts" where specialists are scarce or prohibitively expensive.</w:t>
      </w:r>
    </w:p>
    <w:p>
      <w:pPr>
        <w:pStyle w:val="BodyText"/>
      </w:pPr>
      <w:r>
        <w:t xml:space="preserve">The cultural diversity of</w:t>
      </w:r>
      <w:r>
        <w:t xml:space="preserve"> </w:t>
      </w:r>
      <w:r>
        <w:rPr>
          <w:u w:val="single"/>
        </w:rPr>
        <w:t xml:space="preserve">United States San Francisco</w:t>
      </w:r>
      <w:r>
        <w:t xml:space="preserve"> </w:t>
      </w:r>
      <w:r>
        <w:t xml:space="preserve">requires the</w:t>
      </w:r>
      <w:r>
        <w:t xml:space="preserve"> </w:t>
      </w:r>
      <w:r>
        <w:rPr>
          <w:bCs/>
          <w:b/>
        </w:rPr>
        <w:t xml:space="preserve">Dentist</w:t>
      </w:r>
      <w:r>
        <w:t xml:space="preserve"> </w:t>
      </w:r>
      <w:r>
        <w:t xml:space="preserve">to possess not only clinical expertise but also cultural competence. Serving a population that includes immigrants from across Asia, Latin America, and Europe, dental practices must often provide multilingual support and understand varying cultural attitudes toward oral hygiene and pain management. This diversity enriches the practice of dentistry in</w:t>
      </w:r>
      <w:r>
        <w:t xml:space="preserve"> </w:t>
      </w:r>
      <w:r>
        <w:rPr>
          <w:bCs/>
          <w:b/>
        </w:rPr>
        <w:t xml:space="preserve">United States San Francisco</w:t>
      </w:r>
      <w:r>
        <w:t xml:space="preserve">, pushing professionals to adapt their communication styles and treatment plans to meet the nuanced needs of a global citizenry.</w:t>
      </w:r>
    </w:p>
    <w:bookmarkEnd w:id="20"/>
    <w:bookmarkStart w:id="21" w:name="economic-realities-the-high-cost-of-care"/>
    <w:p>
      <w:pPr>
        <w:pStyle w:val="Heading2"/>
      </w:pPr>
      <w:r>
        <w:t xml:space="preserve">Economic Realities: The High Cost of Care</w:t>
      </w:r>
    </w:p>
    <w:p>
      <w:pPr>
        <w:pStyle w:val="FirstParagraph"/>
      </w:pPr>
      <w:r>
        <w:t xml:space="preserve">No discussion about the healthcare system in</w:t>
      </w:r>
      <w:r>
        <w:t xml:space="preserve"> </w:t>
      </w:r>
      <w:r>
        <w:rPr>
          <w:u w:val="single"/>
        </w:rPr>
        <w:t xml:space="preserve">United States San Francisco</w:t>
      </w:r>
      <w:r>
        <w:t xml:space="preserve"> </w:t>
      </w:r>
      <w:r>
        <w:t xml:space="preserve">is complete without addressing its exorbitant cost of living and doing business. For the independent</w:t>
      </w:r>
      <w:r>
        <w:t xml:space="preserve"> </w:t>
      </w:r>
      <w:r>
        <w:rPr>
          <w:bCs/>
          <w:b/>
        </w:rPr>
        <w:t xml:space="preserve">Dentist</w:t>
      </w:r>
      <w:r>
        <w:t xml:space="preserve">, overhead costs—including rent, insurance, and staff salaries—are among the highest in the nation. Consequently, dental services in this region tend to be priced at a premium compared to national averages. This economic reality creates a barrier to access for many residents, particularly those who are not covered by comprehensive insurance plans.</w:t>
      </w:r>
    </w:p>
    <w:p>
      <w:pPr>
        <w:pStyle w:val="BodyText"/>
      </w:pPr>
      <w:r>
        <w:t xml:space="preserve">In response to these economic pressures, many</w:t>
      </w:r>
      <w:r>
        <w:t xml:space="preserve"> </w:t>
      </w:r>
      <w:r>
        <w:rPr>
          <w:bCs/>
          <w:b/>
        </w:rPr>
        <w:t xml:space="preserve">Dentist</w:t>
      </w:r>
      <w:r>
        <w:t xml:space="preserve"> </w:t>
      </w:r>
      <w:r>
        <w:t xml:space="preserve">practitioners in</w:t>
      </w:r>
      <w:r>
        <w:t xml:space="preserve"> </w:t>
      </w:r>
      <w:r>
        <w:rPr>
          <w:u w:val="single"/>
        </w:rPr>
        <w:t xml:space="preserve">United States San Francisco</w:t>
      </w:r>
      <w:hyperlink w:anchor="footnote1">
        <w:r>
          <w:rPr>
            <w:rStyle w:val="Hyperlink"/>
          </w:rPr>
          <w:t xml:space="preserve">1</w:t>
        </w:r>
      </w:hyperlink>
      <w:r>
        <w:t xml:space="preserve"> </w:t>
      </w:r>
      <w:r>
        <w:t xml:space="preserve">have adopted alternative business models. These include sliding-scale fees based on income, partnerships with community health centers, and direct primary care arrangements. Furthermore, the rise of dental tourism has influenced local practices; some residents travel abroad for major procedures due to cost concerns in</w:t>
      </w:r>
      <w:r>
        <w:t xml:space="preserve"> </w:t>
      </w:r>
      <w:r>
        <w:rPr>
          <w:bCs/>
          <w:b/>
        </w:rPr>
        <w:t xml:space="preserve">United States San Francisco</w:t>
      </w:r>
      <w:r>
        <w:t xml:space="preserve">, prompting local professionals to justify their value through superior technology and personalized care. The</w:t>
      </w:r>
      <w:r>
        <w:t xml:space="preserve"> </w:t>
      </w:r>
      <w:r>
        <w:rPr>
          <w:iCs/>
          <w:i/>
        </w:rPr>
        <w:t xml:space="preserve">E</w:t>
      </w:r>
      <w:r>
        <w:rPr>
          <w:bCs/>
          <w:b/>
        </w:rPr>
        <w:t xml:space="preserve">ssay</w:t>
      </w:r>
      <w:r>
        <w:t xml:space="preserve"> </w:t>
      </w:r>
      <w:r>
        <w:t xml:space="preserve">here underscores that the financial sustainability of a dental practice in this city is intimately tied to its ability to innovate beyond traditional fee-for-service models.</w:t>
      </w:r>
    </w:p>
    <w:bookmarkEnd w:id="21"/>
    <w:bookmarkStart w:id="22" w:name="Xad20a1ca112ad25649e63322646a0cd74b33b03"/>
    <w:p>
      <w:pPr>
        <w:pStyle w:val="Heading2"/>
      </w:pPr>
      <w:r>
        <w:t xml:space="preserve">The Intersection of Dentistry and Public Health</w:t>
      </w:r>
    </w:p>
    <w:p>
      <w:pPr>
        <w:pStyle w:val="FirstParagraph"/>
      </w:pPr>
      <w:r>
        <w:t xml:space="preserve">In</w:t>
      </w:r>
      <w:r>
        <w:t xml:space="preserve"> </w:t>
      </w:r>
      <w:r>
        <w:rPr>
          <w:u w:val="single"/>
        </w:rPr>
        <w:t xml:space="preserve">United States San Francisco</w:t>
      </w:r>
      <w:r>
        <w:t xml:space="preserve">, the role of the</w:t>
      </w:r>
      <w:r>
        <w:t xml:space="preserve"> </w:t>
      </w:r>
      <w:r>
        <w:rPr>
          <w:bCs/>
          <w:b/>
        </w:rPr>
        <w:t xml:space="preserve">Dentist</w:t>
      </w:r>
      <w:r>
        <w:t xml:space="preserve"> </w:t>
      </w:r>
      <w:r>
        <w:t xml:space="preserve">has increasingly expanded into the realm of public health advocacy. Recognizing the strong link between oral health and systemic conditions such as diabetes, heart disease, and respiratory issues, local dental professionals are actively involved in community outreach programs. Schools in</w:t>
      </w:r>
      <w:r>
        <w:t xml:space="preserve"> </w:t>
      </w:r>
      <w:r>
        <w:rPr>
          <w:bCs/>
          <w:b/>
        </w:rPr>
        <w:t xml:space="preserve">United States San Francisco</w:t>
      </w:r>
      <w:r>
        <w:t xml:space="preserve"> </w:t>
      </w:r>
      <w:r>
        <w:t xml:space="preserve">often host mobile dental clinics where a visiting</w:t>
      </w:r>
      <w:r>
        <w:t xml:space="preserve"> </w:t>
      </w:r>
      <w:r>
        <w:rPr>
          <w:bCs/>
          <w:b/>
        </w:rPr>
        <w:t xml:space="preserve">Dentist</w:t>
      </w:r>
      <w:r>
        <w:t xml:space="preserve"> </w:t>
      </w:r>
      <w:r>
        <w:t xml:space="preserve">can provide sealants and fluoride treatments to children who might otherwise lack access to routine care.</w:t>
      </w:r>
    </w:p>
    <w:p>
      <w:pPr>
        <w:pStyle w:val="BodyText"/>
      </w:pPr>
      <w:r>
        <w:t xml:space="preserve">This public health mandate is particularly crucial in addressing the disparities faced by homeless populations and low-income families in the city. Organizations in</w:t>
      </w:r>
      <w:r>
        <w:t xml:space="preserve"> </w:t>
      </w:r>
      <w:r>
        <w:rPr>
          <w:u w:val="single"/>
        </w:rPr>
        <w:t xml:space="preserve">United States San Francisco</w:t>
      </w:r>
      <w:hyperlink w:anchor="footnote2">
        <w:r>
          <w:rPr>
            <w:rStyle w:val="Hyperlink"/>
          </w:rPr>
          <w:t xml:space="preserve">2</w:t>
        </w:r>
      </w:hyperlink>
      <w:r>
        <w:t xml:space="preserve"> </w:t>
      </w:r>
      <w:r>
        <w:t xml:space="preserve">collaborate closely with local dental associations to ensure that those on the margins of society receive compassionate care. The</w:t>
      </w:r>
      <w:r>
        <w:t xml:space="preserve"> </w:t>
      </w:r>
      <w:r>
        <w:rPr>
          <w:bCs/>
          <w:b/>
        </w:rPr>
        <w:t xml:space="preserve">Dentist</w:t>
      </w:r>
      <w:r>
        <w:t xml:space="preserve"> </w:t>
      </w:r>
      <w:r>
        <w:t xml:space="preserve">thus becomes a frontline worker in social justice, advocating for policies that expand Medicaid coverage and improve access to emergency dental services. This holistic approach reflects the progressive ethos often associated with</w:t>
      </w:r>
      <w:r>
        <w:t xml:space="preserve"> </w:t>
      </w:r>
      <w:r>
        <w:rPr>
          <w:bCs/>
          <w:b/>
        </w:rPr>
        <w:t xml:space="preserve">United States San Francisco</w:t>
      </w:r>
      <w:r>
        <w:t xml:space="preserve">, where healthcare is viewed as a fundamental human right rather than a luxury.</w:t>
      </w:r>
    </w:p>
    <w:bookmarkEnd w:id="22"/>
    <w:bookmarkStart w:id="23" w:name="technological-advancement-and-innovation"/>
    <w:p>
      <w:pPr>
        <w:pStyle w:val="Heading2"/>
      </w:pPr>
      <w:r>
        <w:t xml:space="preserve">Technological Advancement and Innovation</w:t>
      </w:r>
    </w:p>
    <w:p>
      <w:pPr>
        <w:pStyle w:val="FirstParagraph"/>
      </w:pPr>
      <w:r>
        <w:rPr>
          <w:u w:val="single"/>
        </w:rPr>
        <w:t xml:space="preserve">United States San Francisco</w:t>
      </w:r>
      <w:r>
        <w:t xml:space="preserve">, being home to Silicon Valley, is at the forefront of technological adoption in all industries, including dentistry. The modern</w:t>
      </w:r>
      <w:r>
        <w:t xml:space="preserve"> </w:t>
      </w:r>
      <w:r>
        <w:rPr>
          <w:bCs/>
          <w:b/>
        </w:rPr>
        <w:t xml:space="preserve">Dentist</w:t>
      </w:r>
      <w:r>
        <w:t xml:space="preserve"> </w:t>
      </w:r>
      <w:r>
        <w:t xml:space="preserve">in this city is often a tech-savvy professional utilizing cutting-edge tools such as 3D printing for crowns and bridges, intraoral scanners that replace traditional messy impressions, and AI-driven diagnostics to detect early signs of oral cancer or decay.</w:t>
      </w:r>
    </w:p>
    <w:p>
      <w:pPr>
        <w:pStyle w:val="BodyText"/>
      </w:pPr>
      <w:r>
        <w:t xml:space="preserve">This technological integration enhances precision and patient comfort. For instance, laser dentistry is more prevalent in advanced practices across</w:t>
      </w:r>
      <w:r>
        <w:t xml:space="preserve"> </w:t>
      </w:r>
      <w:r>
        <w:rPr>
          <w:bCs/>
          <w:b/>
        </w:rPr>
        <w:t xml:space="preserve">United States San Francisco</w:t>
      </w:r>
      <w:r>
        <w:t xml:space="preserve">, offering minimally invasive options for gum disease treatment. Moreover, the rise of tele-dentistry has allowed a</w:t>
      </w:r>
    </w:p>
    <w:p>
      <w:pPr>
        <w:pStyle w:val="BodyText"/>
      </w:pPr>
      <w:r>
        <w:t xml:space="preserve">Dentist to conduct preliminary consultations remotely, increasing accessibility for busy professionals and elderly residents alike. These innovations not only improve clinical outcomes but also reshape the patient experience in</w:t>
      </w:r>
      <w:r>
        <w:t xml:space="preserve"> </w:t>
      </w:r>
      <w:r>
        <w:rPr>
          <w:u w:val="single"/>
        </w:rPr>
        <w:t xml:space="preserve">United States San Francisco</w:t>
      </w:r>
      <w:r>
        <w:t xml:space="preserve">, making dental care more efficient and less intimidating.</w:t>
      </w:r>
    </w:p>
    <w:bookmarkEnd w:id="23"/>
    <w:bookmarkStart w:id="24" w:name="X032423b068b791b38b459463d9dba8c7883803e"/>
    <w:p>
      <w:pPr>
        <w:pStyle w:val="Heading2"/>
      </w:pPr>
      <w:r>
        <w:t xml:space="preserve">The Future of Dentistry in United States San Francisco</w:t>
      </w:r>
    </w:p>
    <w:p>
      <w:pPr>
        <w:pStyle w:val="FirstParagraph"/>
      </w:pPr>
      <w:r>
        <w:t xml:space="preserve">Looking ahead, the trajectory of dentistry in this vibrant city points toward greater integration with general medicine and a stronger emphasis on preventive care. As awareness grows regarding the oral-systemic health connection, the</w:t>
      </w:r>
      <w:r>
        <w:t xml:space="preserve"> </w:t>
      </w:r>
      <w:r>
        <w:rPr>
          <w:bCs/>
          <w:b/>
        </w:rPr>
        <w:t xml:space="preserve">Dentist</w:t>
      </w:r>
      <w:r>
        <w:t xml:space="preserve"> </w:t>
      </w:r>
      <w:r>
        <w:t xml:space="preserve">will likely work more closely with physicians in integrated health systems prevalent in</w:t>
      </w:r>
      <w:r>
        <w:t xml:space="preserve"> </w:t>
      </w:r>
      <w:r>
        <w:rPr>
          <w:u w:val="single"/>
        </w:rPr>
        <w:t xml:space="preserve">United States San Francisco</w:t>
      </w:r>
      <w:r>
        <w:t xml:space="preserve">. This collaborative model ensures that patients receive comprehensive care that addresses both oral and overall well-being.</w:t>
      </w:r>
    </w:p>
    <w:p>
      <w:pPr>
        <w:pStyle w:val="BodyText"/>
      </w:pPr>
      <w:r>
        <w:t xml:space="preserve">Furthermore, sustainability is becoming a key concern. Eco-friendly dental practices are emerging, where</w:t>
      </w:r>
      <w:r>
        <w:t xml:space="preserve"> </w:t>
      </w:r>
      <w:r>
        <w:rPr>
          <w:bCs/>
          <w:b/>
        </w:rPr>
        <w:t xml:space="preserve">Dentist</w:t>
      </w:r>
      <w:r>
        <w:t xml:space="preserve">s in</w:t>
      </w:r>
      <w:r>
        <w:t xml:space="preserve"> </w:t>
      </w:r>
      <w:r>
        <w:rPr>
          <w:bCs/>
          <w:b/>
        </w:rPr>
        <w:t xml:space="preserve">United States San Francisco</w:t>
      </w:r>
      <w:hyperlink w:anchor="footnote3">
        <w:r>
          <w:rPr>
            <w:rStyle w:val="Hyperlink"/>
          </w:rPr>
          <w:t xml:space="preserve">3</w:t>
        </w:r>
      </w:hyperlink>
      <w:r>
        <w:t xml:space="preserve"> </w:t>
      </w:r>
      <w:r>
        <w:t xml:space="preserve">reduce waste by using biodegradable materials and minimizing mercury usage. This aligns with the city’s broader environmental goals and appeals to a patient base that values corporate social responsibility.</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Dentist</w:t>
      </w:r>
      <w:r>
        <w:t xml:space="preserve"> </w:t>
      </w:r>
      <w:r>
        <w:t xml:space="preserve">in</w:t>
      </w:r>
      <w:r>
        <w:t xml:space="preserve"> </w:t>
      </w:r>
      <w:r>
        <w:rPr>
          <w:u w:val="single"/>
        </w:rPr>
        <w:t xml:space="preserve">United States San Francisco</w:t>
      </w:r>
      <w:hyperlink w:anchor="footnote4">
        <w:r>
          <w:rPr>
            <w:rStyle w:val="Hyperlink"/>
          </w:rPr>
          <w:t xml:space="preserve">4</w:t>
        </w:r>
      </w:hyperlink>
      <w:r>
        <w:t xml:space="preserve">United States San Francisco continues to evolve as a global leader in innovation and social equity, the role of the dental professional will remain pivotal in safeguarding the health of its diverse population. This</w:t>
      </w:r>
      <w:r>
        <w:t xml:space="preserve"> </w:t>
      </w:r>
      <w:r>
        <w:rPr>
          <w:iCs/>
          <w:i/>
        </w:rPr>
        <w:t xml:space="preserve">E</w:t>
      </w:r>
      <w:r>
        <w:rPr>
          <w:bCs/>
          <w:b/>
        </w:rPr>
        <w:t xml:space="preserve">ssay</w:t>
      </w:r>
      <w:r>
        <w:t xml:space="preserve"> </w:t>
      </w:r>
      <w:r>
        <w:t xml:space="preserve">has highlighted that while the tools and contexts may change, the core mission of preserving oral health remains constant, serving as a vital component of overall wellness in one of America’s most unique cities.</w:t>
      </w:r>
    </w:p>
    <w:p>
      <w:r>
        <w:pict>
          <v:rect style="width:0;height:1.5pt" o:hralign="center" o:hrstd="t" o:hr="t"/>
        </w:pict>
      </w:r>
    </w:p>
    <w:p>
      <w:pPr>
        <w:pStyle w:val="FirstParagraph"/>
      </w:pPr>
      <w:r>
        <w:t xml:space="preserve">1. Economic disparities significantly impact dental access in high-cost urban centers like San Francisco.</w:t>
      </w:r>
      <w:r>
        <w:br/>
      </w:r>
      <w:r>
        <w:br/>
      </w:r>
      <w:r>
        <w:t xml:space="preserve">2. Community health initiatives are vital for reaching underserved populations in major metropolitan areas.</w:t>
      </w:r>
      <w:r>
        <w:br/>
      </w:r>
      <w:r>
        <w:br/>
      </w:r>
      <w:r>
        <w:t xml:space="preserve">3. Environmental sustainability is becoming a priority for modern healthcare providers in eco-conscious cities.</w:t>
      </w:r>
      <w:r>
        <w:br/>
      </w:r>
      <w:r>
        <w:br/>
      </w:r>
      <w:r>
        <w:t xml:space="preserve">4. The integration of medicine and dentistry represents the future of holistic patient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United States San Francisco</dc:title>
  <dc:creator/>
  <cp:keywords/>
  <dcterms:created xsi:type="dcterms:W3CDTF">2026-07-29T22:31:37Z</dcterms:created>
  <dcterms:modified xsi:type="dcterms:W3CDTF">2026-07-29T22:31:37Z</dcterms:modified>
</cp:coreProperties>
</file>

<file path=docProps/custom.xml><?xml version="1.0" encoding="utf-8"?>
<Properties xmlns="http://schemas.openxmlformats.org/officeDocument/2006/custom-properties" xmlns:vt="http://schemas.openxmlformats.org/officeDocument/2006/docPropsVTypes"/>
</file>