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Dentistry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7" w:name="X7d178b50cf97f747ee1586e79df36f5020a6b04"/>
    <w:p>
      <w:pPr>
        <w:pStyle w:val="Heading1"/>
      </w:pPr>
      <w:r>
        <w:t xml:space="preserve">The Evolution and Impact of the Dentist in Vietnam Ho Chi Minh City</w:t>
      </w:r>
    </w:p>
    <w:p>
      <w:pPr>
        <w:pStyle w:val="FirstParagraph"/>
      </w:pPr>
      <w:r>
        <w:t xml:space="preserve">Vietnam Ho Chi Minh City, formerly known as Saigon, stands as a vibrant metropolis where rapid modernization intersects deeply with rich cultural traditions. In this dynamic urban environment, the role of the</w:t>
      </w:r>
      <w:r>
        <w:t xml:space="preserve"> </w:t>
      </w:r>
      <w:r>
        <w:t xml:space="preserve">Dentist</w:t>
      </w:r>
      <w:r>
        <w:t xml:space="preserve"> </w:t>
      </w:r>
      <w:r>
        <w:t xml:space="preserve">has transcended its traditional scope of mere tooth extraction and cavity filling to become a critical component of holistic health and social status. As one of the most populous and economically significant cities in Southeast Asia, Vietnam Ho Chi Minh City presents a unique case study for understanding how dental care adapts to urbanization, economic growth, and changing lifestyle habits.</w:t>
      </w:r>
    </w:p>
    <w:bookmarkStart w:id="20" w:name="Xc6abea5233ab0a1313f2f108e406405769e1d23"/>
    <w:p>
      <w:pPr>
        <w:pStyle w:val="Heading2"/>
      </w:pPr>
      <w:r>
        <w:t xml:space="preserve">The Historical Context: From Tradition to Modernity</w:t>
      </w:r>
    </w:p>
    <w:p>
      <w:pPr>
        <w:pStyle w:val="FirstParagraph"/>
      </w:pPr>
      <w:r>
        <w:t xml:space="preserve">Historically, dental care in Vietnam was often approached through traditional herbal remedies or rudimentary procedures performed by local practitioners. However, the opening up of the Vietnamese economy over the past few decades has brought a wave of international influence and investment into Vietnam Ho Chi Minh City. This shift has drastically altered the landscape for every</w:t>
      </w:r>
      <w:r>
        <w:t xml:space="preserve"> </w:t>
      </w:r>
      <w:r>
        <w:t xml:space="preserve">Dentist</w:t>
      </w:r>
      <w:r>
        <w:t xml:space="preserve"> </w:t>
      </w:r>
      <w:r>
        <w:t xml:space="preserve">practicing in this region. The colonial-era infrastructure was gradually replaced by state-of-the-art clinics, and local professionals began seeking education abroad to bring back advanced techniques. Today, walking through District 1 or District 3 in Vietnam Ho Chi Minh City, one encounters a skyline dotted with high-rise buildings housing premium dental centers that rival those found in Tokyo or Singapore.</w:t>
      </w:r>
    </w:p>
    <w:bookmarkEnd w:id="20"/>
    <w:bookmarkStart w:id="21" w:name="X7e57927c3e82ee998450035f5d62bb099340842"/>
    <w:p>
      <w:pPr>
        <w:pStyle w:val="Heading2"/>
      </w:pPr>
      <w:r>
        <w:t xml:space="preserve">The Rising Demand for Aesthetic Dentistry</w:t>
      </w:r>
    </w:p>
    <w:p>
      <w:pPr>
        <w:pStyle w:val="FirstParagraph"/>
      </w:pPr>
      <w:r>
        <w:t xml:space="preserve">A significant driver of the current dental boom in Vietnam Ho Chi Minh City is the rising middle class and their increasing focus on aesthetic appeal. In a city where social interaction and business networking are paramount, a confident smile is increasingly viewed as an asset. Consequently, the role of the</w:t>
      </w:r>
      <w:r>
        <w:t xml:space="preserve"> </w:t>
      </w:r>
      <w:r>
        <w:t xml:space="preserve">Dentist</w:t>
      </w:r>
      <w:r>
        <w:t xml:space="preserve"> </w:t>
      </w:r>
      <w:r>
        <w:t xml:space="preserve">has expanded to include cosmetic procedures such as porcelain veneers, teeth whitening, and orthodontics. The demand for these services is particularly high among young professionals and students at local universities in Vietnam Ho Chi Minh City.</w:t>
      </w:r>
    </w:p>
    <w:p>
      <w:pPr>
        <w:pStyle w:val="BodyText"/>
      </w:pPr>
      <w:r>
        <w:t xml:space="preserve">This trend reflects a broader cultural shift where self-care is becoming a priority. It is no longer sufficient to simply treat pain; patients now expect preventive care and aesthetic enhancements.</w:t>
      </w:r>
      <w:r>
        <w:t xml:space="preserve"> </w:t>
      </w:r>
      <w:r>
        <w:t xml:space="preserve">Dentist</w:t>
      </w:r>
      <w:r>
        <w:t xml:space="preserve"> </w:t>
      </w:r>
      <w:r>
        <w:t xml:space="preserve">practices in Vietnam Ho Chi Minh City have adapted by marketing themselves not just as medical facilities, but as wellness centers that enhance personal confidence and social image.</w:t>
      </w:r>
    </w:p>
    <w:bookmarkEnd w:id="21"/>
    <w:bookmarkStart w:id="22" w:name="X43d3c9516a441b14fa6eb25396dc387f0682e78"/>
    <w:p>
      <w:pPr>
        <w:pStyle w:val="Heading2"/>
      </w:pPr>
      <w:r>
        <w:t xml:space="preserve">Bridging the Gap: Quality vs. Accessibility</w:t>
      </w:r>
    </w:p>
    <w:p>
      <w:pPr>
        <w:pStyle w:val="FirstParagraph"/>
      </w:pPr>
      <w:r>
        <w:t xml:space="preserve">While luxury dental clinics cater to the wealthy expatriates and affluent locals in Vietnam Ho Chi Minh City, there remains a significant challenge regarding accessibility for the general population. The city is home to millions of residents, many of whom still rely on public hospitals or smaller, community-based clinics. For these individuals, finding a skilled and trustworthy</w:t>
      </w:r>
      <w:r>
        <w:t xml:space="preserve"> </w:t>
      </w:r>
      <w:r>
        <w:t xml:space="preserve">Dentist</w:t>
      </w:r>
      <w:r>
        <w:t xml:space="preserve"> </w:t>
      </w:r>
      <w:r>
        <w:t xml:space="preserve">can be difficult due to overcrowding and varying levels of expertise.</w:t>
      </w:r>
    </w:p>
    <w:p>
      <w:pPr>
        <w:pStyle w:val="BodyText"/>
      </w:pPr>
      <w:r>
        <w:t xml:space="preserve">To address this disparity, the government in Vietnam Ho Chi Minh City has been encouraging public-private partnerships. Furthermore, many reputable</w:t>
      </w:r>
      <w:r>
        <w:t xml:space="preserve"> </w:t>
      </w:r>
      <w:r>
        <w:t xml:space="preserve">Dentist</w:t>
      </w:r>
      <w:r>
        <w:t xml:space="preserve"> </w:t>
      </w:r>
      <w:r>
        <w:t xml:space="preserve">groups are opening satellite clinics in suburban districts such as Thu Duc and Binh Tan. This decentralization ensures that high-quality dental care is not limited to the city center but is available to a broader demographic in Vietnam Ho Chi Minh City. Digital health initiatives and mobile dentistry units are also being piloted to reach underserved communities, showcasing the innovative spirit of the local healthcare sector.</w:t>
      </w:r>
    </w:p>
    <w:bookmarkEnd w:id="22"/>
    <w:bookmarkStart w:id="23" w:name="X1db4931f09c99d99633c961a08dfa7d215c01b0"/>
    <w:p>
      <w:pPr>
        <w:pStyle w:val="Heading2"/>
      </w:pPr>
      <w:r>
        <w:t xml:space="preserve">The Impact of Technology and Global Standards</w:t>
      </w:r>
    </w:p>
    <w:p>
      <w:pPr>
        <w:pStyle w:val="FirstParagraph"/>
      </w:pPr>
      <w:r>
        <w:t xml:space="preserve">Innovation is at the heart of modern dental practice in Vietnam Ho Chi Minh City. The contemporary</w:t>
      </w:r>
      <w:r>
        <w:t xml:space="preserve"> </w:t>
      </w:r>
      <w:r>
        <w:t xml:space="preserve">Dentist</w:t>
      </w:r>
      <w:r>
        <w:t xml:space="preserve"> </w:t>
      </w:r>
      <w:r>
        <w:t xml:space="preserve">here is expected to be proficient in digital imaging, CAD/CAM (Computer-Aided Design/Computer-Aided Manufacturing) systems, and 3D printing for implants. These technologies allow for precise diagnosis and treatment planning, reducing the time patients spend in the chair.</w:t>
      </w:r>
    </w:p>
    <w:p>
      <w:pPr>
        <w:pStyle w:val="BodyText"/>
      </w:pPr>
      <w:r>
        <w:t xml:space="preserve">Much of this technological adoption is driven by international accreditation standards. Many leading dental centers in Vietnam Ho Chi Minh City seek ISO certifications or partnerships with foreign institutions to assure patients of their safety and quality standards. This global integration has raised the bar for every</w:t>
      </w:r>
      <w:r>
        <w:t xml:space="preserve"> </w:t>
      </w:r>
      <w:r>
        <w:t xml:space="preserve">Dentist</w:t>
      </w:r>
      <w:r>
        <w:t xml:space="preserve"> </w:t>
      </w:r>
      <w:r>
        <w:t xml:space="preserve">in the city, requiring continuous education and adherence to international hygiene protocols. Patients in Vietnam Ho Chi Minh City are now more informed than ever before, often comparing prices and services with clinics abroad, which forces local practitioners to maintain exceptional standards of care.</w:t>
      </w:r>
    </w:p>
    <w:bookmarkEnd w:id="23"/>
    <w:bookmarkStart w:id="24" w:name="X384ecf915f62808cb7f2396db5e8a731eee8bde"/>
    <w:p>
      <w:pPr>
        <w:pStyle w:val="Heading2"/>
      </w:pPr>
      <w:r>
        <w:t xml:space="preserve">Cultural Considerations and Patient Trust</w:t>
      </w:r>
    </w:p>
    <w:p>
      <w:pPr>
        <w:pStyle w:val="FirstParagraph"/>
      </w:pPr>
      <w:r>
        <w:t xml:space="preserve">Despite the technological advancements, the human element remains crucial in dentistry. In Vietnam Ho Chi Minh City, building trust between a patient and their</w:t>
      </w:r>
      <w:r>
        <w:t xml:space="preserve"> </w:t>
      </w:r>
      <w:r>
        <w:t xml:space="preserve">Dentist</w:t>
      </w:r>
      <w:r>
        <w:t xml:space="preserve"> </w:t>
      </w:r>
      <w:r>
        <w:t xml:space="preserve">is deeply influenced by cultural values of respect and hierarchy. Patients often prefer</w:t>
      </w:r>
    </w:p>
    <w:p>
      <w:pPr>
        <w:pStyle w:val="BodyText"/>
      </w:pPr>
      <w:r>
        <w:t xml:space="preserve">Dentist who communicate clearly, show empathy, and take the time to explain procedures in detail. The language barrier can sometimes be a challenge for expatriates seeking care, but many clinics in Vietnam Ho Chi Minh City now employ bilingual staff to bridge this gap.</w:t>
      </w:r>
    </w:p>
    <w:p>
      <w:pPr>
        <w:pStyle w:val="BodyText"/>
      </w:pPr>
      <w:r>
        <w:t xml:space="preserve">Furthermore, there is a growing awareness of preventive dentistry among families in Vietnam Ho Chi Minh City. Parents are increasingly taking their children to see a</w:t>
      </w:r>
      <w:r>
        <w:t xml:space="preserve"> </w:t>
      </w:r>
      <w:r>
        <w:t xml:space="preserve">Dentist</w:t>
      </w:r>
      <w:r>
        <w:t xml:space="preserve"> </w:t>
      </w:r>
      <w:r>
        <w:t xml:space="preserve">for regular check-ups rather than waiting until pain occurs. This shift is partly driven by school-based health programs and public awareness campaigns that highlight the link between oral health and overall systemic health.</w:t>
      </w:r>
    </w:p>
    <w:bookmarkEnd w:id="24"/>
    <w:bookmarkStart w:id="25" w:name="the-future-outlook"/>
    <w:p>
      <w:pPr>
        <w:pStyle w:val="Heading2"/>
      </w:pPr>
      <w:r>
        <w:t xml:space="preserve">The Future Outlook</w:t>
      </w:r>
    </w:p>
    <w:p>
      <w:pPr>
        <w:pStyle w:val="FirstParagraph"/>
      </w:pPr>
      <w:r>
        <w:t xml:space="preserve">Looking ahead, the future of dentistry in Vietnam Ho Chi Minh City appears promising yet challenging. As the city continues to grow economically, the demand for specialized dental services—such as pediatric dentistry, geriatric care, and complex oral surgery—will rise. The next generation of</w:t>
      </w:r>
    </w:p>
    <w:p>
      <w:pPr>
        <w:pStyle w:val="BodyText"/>
      </w:pPr>
      <w:r>
        <w:t xml:space="preserve">Dentist in Vietnam Ho Chi Minh City will need to be not only clinically proficient but also culturally competent and technologically adept.</w:t>
      </w:r>
    </w:p>
    <w:p>
      <w:pPr>
        <w:pStyle w:val="BodyText"/>
      </w:pPr>
      <w:r>
        <w:t xml:space="preserve">The integration of tele-dentistry is also on the horizon, allowing for remote consultations which can help triage patients before they visit a clinic. This could further democratize access to dental care in Vietnam Ho Chi Minh City. Moreover, as environmental concerns become more pressing, there is a push towards sustainable practices in dental offices across the city, from reducing plastic waste to using eco-friendly materials.</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Dentist</w:t>
      </w:r>
      <w:r>
        <w:t xml:space="preserve"> </w:t>
      </w:r>
      <w:r>
        <w:t xml:space="preserve">in Vietnam Ho Chi Minh City has evolved dramatically over the last two decades. It is a reflection of the city’s broader trajectory: embracing modernity while navigating complex social and economic realities. The dental landscape in Vietnam Ho Chi Minh City is characterized by a blend of high-end international standards and community-focused care challenges that need to be addressed.</w:t>
      </w:r>
    </w:p>
    <w:p>
      <w:pPr>
        <w:pStyle w:val="BodyText"/>
      </w:pPr>
      <w:r>
        <w:t xml:space="preserve">For the residents of Vietnam Ho Chi Minh City, having access to a skilled</w:t>
      </w:r>
      <w:r>
        <w:t xml:space="preserve"> </w:t>
      </w:r>
      <w:r>
        <w:t xml:space="preserve">Dentist</w:t>
      </w:r>
      <w:r>
        <w:t xml:space="preserve"> </w:t>
      </w:r>
      <w:r>
        <w:t xml:space="preserve">is no longer a luxury but a necessity for maintaining health and social well-being. As the city continues to develop, the synergy between advanced technology, cultural sensitivity, and accessible care will define the success of its dental sector. The journey from traditional remedies to digital precision encapsulates the spirit of modern Vietnam Ho Chi Minh City—a place where progress is measured not just by skyscrapers, but by the health and confidence of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Dentistry in Ho Chi Minh City</dc:title>
  <dc:creator/>
  <dc:language>en</dc:language>
  <cp:keywords/>
  <dcterms:created xsi:type="dcterms:W3CDTF">2026-07-29T19:52:36Z</dcterms:created>
  <dcterms:modified xsi:type="dcterms:W3CDTF">2026-07-29T19:52:36Z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