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Algeria,</w:t>
      </w:r>
      <w:r>
        <w:t xml:space="preserve"> </w:t>
      </w:r>
      <w:r>
        <w:t xml:space="preserve">Algiers</w:t>
      </w:r>
    </w:p>
    <w:bookmarkStart w:id="26" w:name="Xffce34bae1caeeedebc0e4e089ef7fc1a60b714"/>
    <w:p>
      <w:pPr>
        <w:pStyle w:val="Heading1"/>
      </w:pPr>
      <w:r>
        <w:t xml:space="preserve">The Vital Role of Dietitians in Public Health: A Focus on Algeria, Algiers</w:t>
      </w:r>
    </w:p>
    <w:p>
      <w:pPr>
        <w:pStyle w:val="FirstParagraph"/>
      </w:pPr>
      <w:r>
        <w:t xml:space="preserve">In the evolving landscape of modern medicine and public health, the importance of nutrition cannot be overstated. While physicians diagnose diseases and pharmacists dispense medication, there is a critical professional bridging the gap between food as fuel and food as medicine: the</w:t>
      </w:r>
      <w:r>
        <w:t xml:space="preserve"> </w:t>
      </w:r>
      <w:r>
        <w:rPr>
          <w:bCs/>
          <w:b/>
        </w:rPr>
        <w:t xml:space="preserve">Dietitian</w:t>
      </w:r>
      <w:r>
        <w:t xml:space="preserve">. Nowhere is this role more pertinent than in Algeria, specifically within its bustling capital city of Algiers. As</w:t>
      </w:r>
      <w:r>
        <w:t xml:space="preserve"> </w:t>
      </w:r>
      <w:r>
        <w:rPr>
          <w:bCs/>
          <w:b/>
        </w:rPr>
        <w:t xml:space="preserve">Algeria Algiers</w:t>
      </w:r>
      <w:r>
        <w:t xml:space="preserve"> </w:t>
      </w:r>
      <w:r>
        <w:t xml:space="preserve">undergoes rapid urbanization and lifestyle changes, the prevalence of diet-related chronic diseases has surged. This essay explores the indispensable contribution of dietitians to public health in this region, analyzing the cultural context, economic challenges, and future potential for nutritional expertise in shaping a healthier society.</w:t>
      </w:r>
    </w:p>
    <w:bookmarkStart w:id="20" w:name="Xfbff0543a0c68549a2226e752a60a13b035b3f3"/>
    <w:p>
      <w:pPr>
        <w:pStyle w:val="Heading2"/>
      </w:pPr>
      <w:r>
        <w:t xml:space="preserve">The Changing Nutritional Landscape of Algiers</w:t>
      </w:r>
    </w:p>
    <w:p>
      <w:pPr>
        <w:pStyle w:val="FirstParagraph"/>
      </w:pPr>
      <w:r>
        <w:t xml:space="preserve">Algiers is a city of vibrant culture, rich history, and aromatic cuisine. Traditional Algerian food is celebrated for its use of fresh vegetables, legumes like chickpeas and lentils, olive oil, and whole grains such as couscous. Historically, these dietary patterns were aligned with active lifestyles. However, the last few decades have brought significant shifts to</w:t>
      </w:r>
      <w:r>
        <w:t xml:space="preserve"> </w:t>
      </w:r>
      <w:r>
        <w:rPr>
          <w:bCs/>
          <w:b/>
        </w:rPr>
        <w:t xml:space="preserve">Algeria Algiers</w:t>
      </w:r>
      <w:r>
        <w:t xml:space="preserve">. The city has experienced an influx of processed foods, fast-food chains mimicking global trends (often adapted with local flavors), and a sedentary shift in work environments.</w:t>
      </w:r>
    </w:p>
    <w:p>
      <w:pPr>
        <w:pStyle w:val="BodyText"/>
      </w:pPr>
      <w:r>
        <w:t xml:space="preserve">This transition has led to a "nutrition transition," where the double burden of malnutrition exists alongside rising rates of obesity, type 2 diabetes, cardiovascular diseases, and hypertension. In this complex environment, the role of the</w:t>
      </w:r>
      <w:r>
        <w:t xml:space="preserve"> </w:t>
      </w:r>
      <w:r>
        <w:rPr>
          <w:bCs/>
          <w:b/>
        </w:rPr>
        <w:t xml:space="preserve">Dietitian</w:t>
      </w:r>
      <w:r>
        <w:t xml:space="preserve"> </w:t>
      </w:r>
      <w:r>
        <w:t xml:space="preserve">becomes crucial. They are not merely weight-loss coaches but medical professionals who understand metabolic processes and can tailor nutritional interventions to individual genetic and lifestyle factors.</w:t>
      </w:r>
    </w:p>
    <w:bookmarkEnd w:id="20"/>
    <w:bookmarkStart w:id="21" w:name="bridging-tradition-and-modern-science"/>
    <w:p>
      <w:pPr>
        <w:pStyle w:val="Heading2"/>
      </w:pPr>
      <w:r>
        <w:t xml:space="preserve">Bridging Tradition and Modern Science</w:t>
      </w:r>
    </w:p>
    <w:p>
      <w:pPr>
        <w:pStyle w:val="FirstParagraph"/>
      </w:pPr>
      <w:r>
        <w:t xml:space="preserve">A unique challenge for dietitians in Algiers is navigating the deep-rooted culinary traditions of Algeria. Food in Algerian culture is synonymous with hospitality, celebration, and community. Restrictive diets often fail because they ignore cultural preferences. A skilled</w:t>
      </w:r>
      <w:r>
        <w:t xml:space="preserve"> </w:t>
      </w:r>
      <w:r>
        <w:rPr>
          <w:bCs/>
          <w:b/>
        </w:rPr>
        <w:t xml:space="preserve">Dietitian</w:t>
      </w:r>
      <w:r>
        <w:t xml:space="preserve"> </w:t>
      </w:r>
      <w:r>
        <w:t xml:space="preserve">operating in</w:t>
      </w:r>
      <w:r>
        <w:t xml:space="preserve"> </w:t>
      </w:r>
      <w:r>
        <w:rPr>
          <w:bCs/>
          <w:b/>
        </w:rPr>
        <w:t xml:space="preserve">Algeria Algiers</w:t>
      </w:r>
      <w:r>
        <w:t xml:space="preserve"> </w:t>
      </w:r>
      <w:r>
        <w:t xml:space="preserve">must possess a nuanced understanding of local eating habits.</w:t>
      </w:r>
    </w:p>
    <w:p>
      <w:pPr>
        <w:pStyle w:val="BodyText"/>
      </w:pPr>
      <w:r>
        <w:t xml:space="preserve">For instance, rather than discouraging the consumption of couscous or tagine, a professional dietitian focuses on portion control, ingredient modification (such as reducing saturated fats in meat stews or increasing vegetable volume), and meal timing. They act as cultural interpreters, translating scientific nutritional guidelines into practical advice that respects Algerian heritage while promoting health. This approach ensures adherence to dietary plans and fosters long-term behavioral change rather than temporary restriction.</w:t>
      </w:r>
    </w:p>
    <w:bookmarkEnd w:id="21"/>
    <w:bookmarkStart w:id="22" w:name="X21167821ed226bf927a34afa3b622263d02cae1"/>
    <w:p>
      <w:pPr>
        <w:pStyle w:val="Heading2"/>
      </w:pPr>
      <w:r>
        <w:t xml:space="preserve">Addressing the Rise of Non-Communicable Diseases</w:t>
      </w:r>
    </w:p>
    <w:p>
      <w:pPr>
        <w:pStyle w:val="FirstParagraph"/>
      </w:pPr>
      <w:r>
        <w:t xml:space="preserve">The public health crisis in North Africa, and specifically in</w:t>
      </w:r>
      <w:r>
        <w:t xml:space="preserve"> </w:t>
      </w:r>
      <w:r>
        <w:rPr>
          <w:bCs/>
          <w:b/>
        </w:rPr>
        <w:t xml:space="preserve">Algeria Algiers</w:t>
      </w:r>
      <w:r>
        <w:t xml:space="preserve">, is dominated by non-communicable diseases (NCDs). According to recent health statistics, diabetes and cardiovascular issues are leading causes of morbidity and mortality. The primary drivers are poor dietary choices—high sugar intake from traditional sweets like baklava and makroud, excessive consumption of refined carbohydrates, and low fruit and vegetable intake relative to caloric needs.</w:t>
      </w:r>
    </w:p>
    <w:p>
      <w:pPr>
        <w:pStyle w:val="BodyText"/>
      </w:pPr>
      <w:r>
        <w:rPr>
          <w:bCs/>
          <w:b/>
        </w:rPr>
        <w:t xml:space="preserve">Dietitians</w:t>
      </w:r>
      <w:r>
        <w:t xml:space="preserve"> </w:t>
      </w:r>
      <w:r>
        <w:t xml:space="preserve">are on the front lines of combating this crisis. In hospital settings across Algiers, clinical dietitians work alongside endocrinologists and cardiologists to create therapeutic meal plans. For a diabetic patient in Bab El Oued or Hydra, a one-size-fits-all approach is ineffective. A dietitian conducts comprehensive assessments, considering blood glucose levels, medication interactions, socioeconomic status, and personal food preferences to design sustainable management strategies.</w:t>
      </w:r>
    </w:p>
    <w:bookmarkEnd w:id="22"/>
    <w:bookmarkStart w:id="23" w:name="economic-barriers-and-accessibility"/>
    <w:p>
      <w:pPr>
        <w:pStyle w:val="Heading2"/>
      </w:pPr>
      <w:r>
        <w:t xml:space="preserve">Economic Barriers and Accessibility</w:t>
      </w:r>
    </w:p>
    <w:p>
      <w:pPr>
        <w:pStyle w:val="FirstParagraph"/>
      </w:pPr>
      <w:r>
        <w:t xml:space="preserve">A significant aspect of the discourse regarding dietetics in Algeria is accessibility. In many developed nations, consulting a registered dietitian is a standard part of preventive healthcare. However, in</w:t>
      </w:r>
      <w:r>
        <w:t xml:space="preserve"> </w:t>
      </w:r>
      <w:r>
        <w:rPr>
          <w:bCs/>
          <w:b/>
        </w:rPr>
        <w:t xml:space="preserve">Algeria Algiers</w:t>
      </w:r>
      <w:r>
        <w:t xml:space="preserve">, this service is often viewed as a luxury accessible only to the elite. The cost of private consultations can be prohibitive for the average family.</w:t>
      </w:r>
    </w:p>
    <w:p>
      <w:pPr>
        <w:pStyle w:val="BodyText"/>
      </w:pPr>
      <w:r>
        <w:t xml:space="preserve">This disparity highlights the need for systemic change. There is a growing call for dietitians to engage in public health initiatives beyond private clinics. Community-based programs, school nutrition education, and workplace wellness seminars are essential avenues where dietitians can reach broader populations in Algiers. By educating the youth about reading food labels and understanding nutritional information on products available in local supermarkets like Carrefour or local markets (souks), dietitians empower citizens to make informed choices regardless of income level.</w:t>
      </w:r>
    </w:p>
    <w:bookmarkEnd w:id="23"/>
    <w:bookmarkStart w:id="24" w:name="Xc49f8631edf7c1020cff3227aa5f527f9a0afae"/>
    <w:p>
      <w:pPr>
        <w:pStyle w:val="Heading2"/>
      </w:pPr>
      <w:r>
        <w:t xml:space="preserve">The Future: Professionalization and Public Awareness</w:t>
      </w:r>
    </w:p>
    <w:p>
      <w:pPr>
        <w:pStyle w:val="FirstParagraph"/>
      </w:pPr>
      <w:r>
        <w:t xml:space="preserve">The future of public health in Algeria depends heavily on the professionalization and recognition of nutrition science. For years, nutritional advice has been disseminated through informal channels, sometimes leading to misinformation regarding fad diets or unverified supplements. The presence of certified</w:t>
      </w:r>
      <w:r>
        <w:t xml:space="preserve"> </w:t>
      </w:r>
      <w:r>
        <w:rPr>
          <w:bCs/>
          <w:b/>
        </w:rPr>
        <w:t xml:space="preserve">Dietitians</w:t>
      </w:r>
      <w:r>
        <w:t xml:space="preserve"> </w:t>
      </w:r>
      <w:r>
        <w:t xml:space="preserve">provides a counter-narrative grounded in evidence-based practice.</w:t>
      </w:r>
    </w:p>
    <w:p>
      <w:pPr>
        <w:pStyle w:val="BodyText"/>
      </w:pPr>
      <w:r>
        <w:t xml:space="preserve">Institutions in</w:t>
      </w:r>
      <w:r>
        <w:t xml:space="preserve"> </w:t>
      </w:r>
      <w:r>
        <w:rPr>
          <w:bCs/>
          <w:b/>
        </w:rPr>
        <w:t xml:space="preserve">Algeria Algiers</w:t>
      </w:r>
      <w:r>
        <w:t xml:space="preserve">, including the University of Algiers and various medical faculties, are gradually strengthening their nutrition departments. Graduates are increasingly recognized as vital healthcare providers. Furthermore, social media platforms in Algeria have seen a rise in reputable health influencers who are either dietitians or collaborate with them to debunk myths about traditional foods and promote balanced eating.</w:t>
      </w:r>
    </w:p>
    <w:bookmarkEnd w:id="24"/>
    <w:bookmarkStart w:id="25" w:name="conclusion"/>
    <w:p>
      <w:pPr>
        <w:pStyle w:val="Heading2"/>
      </w:pPr>
      <w:r>
        <w:t xml:space="preserve">Conclusion</w:t>
      </w:r>
    </w:p>
    <w:p>
      <w:pPr>
        <w:pStyle w:val="FirstParagraph"/>
      </w:pPr>
      <w:r>
        <w:t xml:space="preserve">In conclusion, the integration of professional dietetics into the healthcare fabric of</w:t>
      </w:r>
      <w:r>
        <w:t xml:space="preserve"> </w:t>
      </w:r>
      <w:r>
        <w:rPr>
          <w:bCs/>
          <w:b/>
        </w:rPr>
        <w:t xml:space="preserve">Algeria Algiers</w:t>
      </w:r>
      <w:r>
        <w:t xml:space="preserve"> </w:t>
      </w:r>
      <w:r>
        <w:t xml:space="preserve">is not just a medical necessity but a cultural imperative. The city stands at a crossroads where traditional healthy eating habits are eroding under the pressure of modernization and globalized food systems. Dietitians serve as the guardians of this transition, ensuring that progress does not come at the cost of health.</w:t>
      </w:r>
    </w:p>
    <w:p>
      <w:pPr>
        <w:pStyle w:val="BodyText"/>
      </w:pPr>
      <w:r>
        <w:t xml:space="preserve">By respecting Algerian culinary traditions while applying scientific rigor,</w:t>
      </w:r>
      <w:r>
        <w:t xml:space="preserve"> </w:t>
      </w:r>
      <w:r>
        <w:rPr>
          <w:bCs/>
          <w:b/>
        </w:rPr>
        <w:t xml:space="preserve">Dietitians</w:t>
      </w:r>
      <w:r>
        <w:t xml:space="preserve"> </w:t>
      </w:r>
      <w:r>
        <w:t xml:space="preserve">offer personalized solutions to widespread public health challenges. From managing diabetes in elderly patients to combating childhood obesity in schools, their impact is profound. As Algeria continues to develop economically and socially, investing in the dietetic profession will yield significant returns in terms of reduced healthcare costs and improved quality of life for all citizens of</w:t>
      </w:r>
      <w:r>
        <w:t xml:space="preserve"> </w:t>
      </w:r>
      <w:r>
        <w:rPr>
          <w:bCs/>
          <w:b/>
        </w:rPr>
        <w:t xml:space="preserve">Algeria Algiers</w:t>
      </w:r>
      <w:r>
        <w:t xml:space="preserve">. The path to a healthier nation begins on the plate, guided by the expertise of dedicated nutrition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Dietitians in Public Health: A Focus on Algeria, Algiers</dc:title>
  <dc:creator/>
  <cp:keywords/>
  <dcterms:created xsi:type="dcterms:W3CDTF">2026-07-29T08:34:39Z</dcterms:created>
  <dcterms:modified xsi:type="dcterms:W3CDTF">2026-07-29T08:34:39Z</dcterms:modified>
</cp:coreProperties>
</file>

<file path=docProps/custom.xml><?xml version="1.0" encoding="utf-8"?>
<Properties xmlns="http://schemas.openxmlformats.org/officeDocument/2006/custom-properties" xmlns:vt="http://schemas.openxmlformats.org/officeDocument/2006/docPropsVTypes"/>
</file>