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Dietitians</w:t>
      </w:r>
      <w:r>
        <w:t xml:space="preserve"> </w:t>
      </w:r>
      <w:r>
        <w:t xml:space="preserve">in</w:t>
      </w:r>
      <w:r>
        <w:t xml:space="preserve"> </w:t>
      </w:r>
      <w:r>
        <w:t xml:space="preserve">Public</w:t>
      </w:r>
      <w:r>
        <w:t xml:space="preserve"> </w:t>
      </w:r>
      <w:r>
        <w:t xml:space="preserve">Health:</w:t>
      </w:r>
      <w:r>
        <w:t xml:space="preserve"> </w:t>
      </w:r>
      <w:r>
        <w:t xml:space="preserve">A</w:t>
      </w:r>
      <w:r>
        <w:t xml:space="preserve"> </w:t>
      </w:r>
      <w:r>
        <w:t xml:space="preserve">Strategic</w:t>
      </w:r>
      <w:r>
        <w:t xml:space="preserve"> </w:t>
      </w:r>
      <w:r>
        <w:t xml:space="preserve">Perspective</w:t>
      </w:r>
      <w:r>
        <w:t xml:space="preserve"> </w:t>
      </w:r>
      <w:r>
        <w:t xml:space="preserve">for</w:t>
      </w:r>
      <w:r>
        <w:t xml:space="preserve"> </w:t>
      </w:r>
      <w:r>
        <w:t xml:space="preserve">DR</w:t>
      </w:r>
      <w:r>
        <w:t xml:space="preserve"> </w:t>
      </w:r>
      <w:r>
        <w:t xml:space="preserve">Congo</w:t>
      </w:r>
      <w:r>
        <w:t xml:space="preserve"> </w:t>
      </w:r>
      <w:r>
        <w:t xml:space="preserve">Kinshasa</w:t>
      </w:r>
    </w:p>
    <w:bookmarkStart w:id="26" w:name="Xb60ad2cce692d120cd3c000ea8125f0b6f9dc21"/>
    <w:p>
      <w:pPr>
        <w:pStyle w:val="Heading1"/>
      </w:pPr>
      <w:r>
        <w:t xml:space="preserve">The Vital Role of Dietitians in Public Health:</w:t>
      </w:r>
      <w:r>
        <w:br/>
      </w:r>
      <w:r>
        <w:t xml:space="preserve">A Strategic Perspective for DR Congo Kinshasa</w:t>
      </w:r>
    </w:p>
    <w:p>
      <w:pPr>
        <w:pStyle w:val="FirstParagraph"/>
      </w:pPr>
      <w:r>
        <w:t xml:space="preserve">In the rapidly evolving urban landscape of the Democratic Republic of Congo (DRC), particularly within its capital city, Kinshasa, public health challenges are undergoing a significant transformation. For decades, the primary nutritional concern in many developing nations was undernutrition and food insecurity. However, today, Kinshasa faces a complex "double burden" of disease: the persistence of malnutrition alongside a skyrocketing prevalence of non-communicable diseases such as obesity, diabetes, hypertension, and cardiovascular disorders. In this context—the intersection of traditional dietary habits and modernizing lifestyles—the role of the</w:t>
      </w:r>
      <w:r>
        <w:t xml:space="preserve"> </w:t>
      </w:r>
      <w:r>
        <w:rPr>
          <w:bCs/>
          <w:b/>
        </w:rPr>
        <w:t xml:space="preserve">Dietitian</w:t>
      </w:r>
      <w:r>
        <w:t xml:space="preserve"> </w:t>
      </w:r>
      <w:r>
        <w:t xml:space="preserve">has evolved from a peripheral support profession to an essential pillar of national health strategy in</w:t>
      </w:r>
      <w:r>
        <w:t xml:space="preserve"> </w:t>
      </w:r>
      <w:r>
        <w:rPr>
          <w:bCs/>
          <w:b/>
        </w:rPr>
        <w:t xml:space="preserve">DR Congo Kinshasa</w:t>
      </w:r>
      <w:r>
        <w:t xml:space="preserve">.</w:t>
      </w:r>
    </w:p>
    <w:bookmarkStart w:id="20" w:name="X6a9ef51eaf2a581f676a866e53a4532785357cf"/>
    <w:p>
      <w:pPr>
        <w:pStyle w:val="Heading2"/>
      </w:pPr>
      <w:r>
        <w:t xml:space="preserve">The Double Burden: A Unique Context in Kinshasa</w:t>
      </w:r>
    </w:p>
    <w:p>
      <w:pPr>
        <w:pStyle w:val="FirstParagraph"/>
      </w:pPr>
      <w:r>
        <w:t xml:space="preserve">To understand the necessity of professional nutritional guidance, one must first analyze the specific demographic reality of Kinshasa. As one of Africa’s largest megacities, with a population exceeding ten million people, the city is experiencing rapid urbanization. This shift has altered food consumption patterns dramatically. There is an increasing availability and affordability of ultra-processed foods high in sugar, salt, and unhealthy fats due to global supply chain integration. Simultaneously, traditional diets rich in fiber and micronutrients are being displaced by convenience foods.</w:t>
      </w:r>
    </w:p>
    <w:p>
      <w:pPr>
        <w:pStyle w:val="BodyText"/>
      </w:pPr>
      <w:r>
        <w:t xml:space="preserve">Consequently, rates of childhood stunting remain a concern in certain peri-urban areas, while adult obesity has become an epidemic in urban centers. This duality creates a unique public health crisis. Without intervention, the healthcare system will be overwhelmed not only by infectious diseases but also by chronic conditions that require long-term management. The</w:t>
      </w:r>
      <w:r>
        <w:t xml:space="preserve"> </w:t>
      </w:r>
      <w:r>
        <w:rPr>
          <w:bCs/>
          <w:b/>
        </w:rPr>
        <w:t xml:space="preserve">Dietitian</w:t>
      </w:r>
      <w:r>
        <w:t xml:space="preserve"> </w:t>
      </w:r>
      <w:r>
        <w:t xml:space="preserve">is the specialist equipped to address this complexity, offering evidence-based interventions that respect cultural preferences while promoting physiological health.</w:t>
      </w:r>
    </w:p>
    <w:bookmarkEnd w:id="20"/>
    <w:bookmarkStart w:id="21" w:name="X6ac59616121e7af6fab3a1af5d17216aeb5bad0"/>
    <w:p>
      <w:pPr>
        <w:pStyle w:val="Heading2"/>
      </w:pPr>
      <w:r>
        <w:t xml:space="preserve">Bridging Cultural Heritage and Modern Nutrition</w:t>
      </w:r>
    </w:p>
    <w:p>
      <w:pPr>
        <w:pStyle w:val="FirstParagraph"/>
      </w:pPr>
      <w:r>
        <w:t xml:space="preserve">A common misconception in public health is that modern nutrition requires abandoning local traditions. In reality, the most effective nutritional strategies for Kinshasa must be rooted in the rich culinary heritage of Congo. Local staples such as cassava (fufu), plantains, groundnuts (peanut paste), and leafy greens like saka-saka or moambe are nutritious when prepared correctly. However, traditional cooking methods often involve excessive use of palm oil, frying techniques that degrade nutrients, or the preparation of stews that are too heavy.</w:t>
      </w:r>
    </w:p>
    <w:p>
      <w:pPr>
        <w:pStyle w:val="BodyText"/>
      </w:pPr>
      <w:r>
        <w:t xml:space="preserve">The role of the</w:t>
      </w:r>
      <w:r>
        <w:t xml:space="preserve"> </w:t>
      </w:r>
      <w:r>
        <w:rPr>
          <w:bCs/>
          <w:b/>
        </w:rPr>
        <w:t xml:space="preserve">Dietitian</w:t>
      </w:r>
      <w:r>
        <w:t xml:space="preserve"> </w:t>
      </w:r>
      <w:r>
        <w:t xml:space="preserve">in</w:t>
      </w:r>
      <w:r>
        <w:t xml:space="preserve"> </w:t>
      </w:r>
      <w:r>
        <w:rPr>
          <w:bCs/>
          <w:b/>
        </w:rPr>
        <w:t xml:space="preserve">DR Congo Kinshasa</w:t>
      </w:r>
      <w:r>
        <w:t xml:space="preserve"> </w:t>
      </w:r>
      <w:r>
        <w:t xml:space="preserve">is to act as a cultural translator and educator. Rather than imposing Western dietary models, which may be culturally alien and economically unfeasible for the majority, dietitians adapt nutritional guidelines to fit local palates and budgets. For instance, a dietitian might advise on reducing the quantity of palm oil used in cooking fufu or suggest alternative protein sources that are locally available and affordable. This approach ensures compliance, as patients are more likely to adhere to dietary changes that do not alienate them from their social and cultural identity.</w:t>
      </w:r>
    </w:p>
    <w:bookmarkEnd w:id="21"/>
    <w:bookmarkStart w:id="22" w:name="the-economic-imperative"/>
    <w:p>
      <w:pPr>
        <w:pStyle w:val="Heading2"/>
      </w:pPr>
      <w:r>
        <w:t xml:space="preserve">The Economic Imperative</w:t>
      </w:r>
    </w:p>
    <w:p>
      <w:pPr>
        <w:pStyle w:val="FirstParagraph"/>
      </w:pPr>
      <w:r>
        <w:t xml:space="preserve">Beyond health outcomes, the integration of dietetics into the healthcare framework of Kinshasa is an economic imperative. Non-communicable diseases (NCDs) are costly to treat. The long-term use of medications for hypertension and diabetes places a heavy burden on families and the national healthcare budget. Prevention through nutrition is significantly more cost-effective than cure.</w:t>
      </w:r>
    </w:p>
    <w:p>
      <w:pPr>
        <w:pStyle w:val="BodyText"/>
      </w:pPr>
      <w:r>
        <w:t xml:space="preserve">In</w:t>
      </w:r>
      <w:r>
        <w:t xml:space="preserve"> </w:t>
      </w:r>
      <w:r>
        <w:rPr>
          <w:bCs/>
          <w:b/>
        </w:rPr>
        <w:t xml:space="preserve">DR Congo Kinshasa</w:t>
      </w:r>
      <w:r>
        <w:t xml:space="preserve">, where resources are often scarce, preventive care is key. Dietitians play a crucial role in reducing this economic strain by empowering individuals to manage their health through diet. When a patient learns how to balance their intake of carbohydrates and proteins using local ingredients, they reduce their risk of developing diabetes or heart disease. This proactive approach alleviates pressure on hospitals and clinics, allowing medical resources to be directed toward acute care and infectious disease management, which remain prevalent in the region.</w:t>
      </w:r>
    </w:p>
    <w:bookmarkEnd w:id="22"/>
    <w:bookmarkStart w:id="23" w:name="challenges-in-professionalization"/>
    <w:p>
      <w:pPr>
        <w:pStyle w:val="Heading2"/>
      </w:pPr>
      <w:r>
        <w:t xml:space="preserve">Challenges in Professionalization</w:t>
      </w:r>
    </w:p>
    <w:p>
      <w:pPr>
        <w:pStyle w:val="FirstParagraph"/>
      </w:pPr>
      <w:r>
        <w:t xml:space="preserve">Despite the clear need for nutritional expertise, the profession of dietetics in Kinshasa faces significant challenges. There is a shortage of formally trained professionals, and public awareness regarding what a "dietitian" actually does remains low. Many people confuse nutrition advice with that provided by general practitioners or traditional healers. Furthermore, there is often a lack of standardized regulation for nutritional claims in the media and food industry.</w:t>
      </w:r>
    </w:p>
    <w:p>
      <w:pPr>
        <w:pStyle w:val="BodyText"/>
      </w:pPr>
      <w:r>
        <w:t xml:space="preserve">To address this, academic institutions in Kinshasa must expand their training programs to produce more qualified dietitians. Additionally, there must be collaboration between the Ministry of Public Health and professional associations to establish clear legal frameworks for the practice of dietetics. Recognizing "Dietitian" as a protected title ensures that only those with proper scientific training provide medical nutrition therapy, protecting the public from misinformation.</w:t>
      </w:r>
    </w:p>
    <w:bookmarkEnd w:id="23"/>
    <w:bookmarkStart w:id="24" w:name="X8cb43fd6faf6f5b8a26a1eb0fa73a08afc18bfb"/>
    <w:p>
      <w:pPr>
        <w:pStyle w:val="Heading2"/>
      </w:pPr>
      <w:r>
        <w:t xml:space="preserve">Future Directions and Community Engagement</w:t>
      </w:r>
    </w:p>
    <w:p>
      <w:pPr>
        <w:pStyle w:val="FirstParagraph"/>
      </w:pPr>
      <w:r>
        <w:t xml:space="preserve">The future of nutrition in Kinshasa lies in community-based interventions. Dietitians are increasingly working in schools, promoting healthy eating habits among children to break the cycle of poor nutrition early. They are also engaging with local markets to encourage vendors to stock fresh fruits and vegetables rather than only processed snacks. In rural communities on the outskirts of Kinshasa, dietitians work on agricultural projects that link farming directly to consumption, ensuring food security and nutritional adequacy.</w:t>
      </w:r>
    </w:p>
    <w:p>
      <w:pPr>
        <w:pStyle w:val="BodyText"/>
      </w:pPr>
      <w:r>
        <w:t xml:space="preserve">Multimedia campaigns utilizing radio, television, and social media are becoming vital tools for dietitians in</w:t>
      </w:r>
      <w:r>
        <w:t xml:space="preserve"> </w:t>
      </w:r>
      <w:r>
        <w:rPr>
          <w:bCs/>
          <w:b/>
        </w:rPr>
        <w:t xml:space="preserve">DR Congo Kinshasa</w:t>
      </w:r>
      <w:r>
        <w:t xml:space="preserve">. These platforms allow experts to disseminate accurate information about healthy eating on a budget, countering the marketing of unhealthy foods. By demystifying nutrition science and making it accessible to the general populace, dietitians foster a culture of health consciousness.</w:t>
      </w:r>
    </w:p>
    <w:bookmarkEnd w:id="24"/>
    <w:bookmarkStart w:id="25" w:name="conclusion"/>
    <w:p>
      <w:pPr>
        <w:pStyle w:val="Heading2"/>
      </w:pPr>
      <w:r>
        <w:t xml:space="preserve">Conclusion</w:t>
      </w:r>
    </w:p>
    <w:p>
      <w:pPr>
        <w:pStyle w:val="FirstParagraph"/>
      </w:pPr>
      <w:r>
        <w:t xml:space="preserve">In conclusion, the integration of professional dietetic services is not merely a luxury but a necessity for the sustainable development of public health in Kinshasa. The unique dual challenges of malnutrition and lifestyle-related diseases require specialized knowledge that only a trained</w:t>
      </w:r>
      <w:r>
        <w:t xml:space="preserve"> </w:t>
      </w:r>
      <w:r>
        <w:rPr>
          <w:bCs/>
          <w:b/>
        </w:rPr>
        <w:t xml:space="preserve">Dietitian</w:t>
      </w:r>
      <w:r>
        <w:t xml:space="preserve"> </w:t>
      </w:r>
      <w:r>
        <w:t xml:space="preserve">can provide. By bridging the gap between traditional Congolese dietary customs and modern nutritional science, dietitians are empowering citizens to take control of their health.</w:t>
      </w:r>
    </w:p>
    <w:p>
      <w:pPr>
        <w:pStyle w:val="BodyText"/>
      </w:pPr>
      <w:r>
        <w:t xml:space="preserve">For</w:t>
      </w:r>
      <w:r>
        <w:t xml:space="preserve"> </w:t>
      </w:r>
      <w:r>
        <w:rPr>
          <w:bCs/>
          <w:b/>
        </w:rPr>
        <w:t xml:space="preserve">DR Congo Kinshasa</w:t>
      </w:r>
      <w:r>
        <w:t xml:space="preserve">, investing in the dietetic profession is an investment in its human capital. A healthier population contributes to a more productive economy and a stronger society. As the city continues to grow, the voices of dietitians must be amplified, their practices regulated, and their expertise utilized to build a healthier future for all Congolese people.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Dietitians in Public Health: A Strategic Perspective for DR Congo Kinshasa</dc:title>
  <dc:creator/>
  <cp:keywords/>
  <dcterms:created xsi:type="dcterms:W3CDTF">2026-07-29T09:31:50Z</dcterms:created>
  <dcterms:modified xsi:type="dcterms:W3CDTF">2026-07-29T09:31:50Z</dcterms:modified>
</cp:coreProperties>
</file>

<file path=docProps/custom.xml><?xml version="1.0" encoding="utf-8"?>
<Properties xmlns="http://schemas.openxmlformats.org/officeDocument/2006/custom-properties" xmlns:vt="http://schemas.openxmlformats.org/officeDocument/2006/docPropsVTypes"/>
</file>