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Egypt</w:t>
      </w:r>
      <w:r>
        <w:t xml:space="preserve"> </w:t>
      </w:r>
      <w:r>
        <w:t xml:space="preserve">Cairo</w:t>
      </w:r>
    </w:p>
    <w:bookmarkStart w:id="27" w:name="X72993616e8b74b4005f20371a8d62804b91a415"/>
    <w:p>
      <w:pPr>
        <w:pStyle w:val="Heading1"/>
      </w:pPr>
      <w:r>
        <w:t xml:space="preserve">The Evolving Role of the Dietitian in Egypt Cairo: Bridging Tradition and Modern Health</w:t>
      </w:r>
    </w:p>
    <w:p>
      <w:pPr>
        <w:pStyle w:val="FirstParagraph"/>
      </w:pPr>
      <w:r>
        <w:t xml:space="preserve">In the bustling heart of North Africa, where ancient history meets modern urbanization, the landscape of public health is undergoing a profound transformation. At the center of this shift stands a critical yet often underappreciated professional: the</w:t>
      </w:r>
      <w:r>
        <w:t xml:space="preserve"> </w:t>
      </w:r>
      <w:r>
        <w:rPr>
          <w:bCs/>
          <w:b/>
        </w:rPr>
        <w:t xml:space="preserve">Dietitian</w:t>
      </w:r>
      <w:r>
        <w:t xml:space="preserve">. In</w:t>
      </w:r>
      <w:r>
        <w:t xml:space="preserve"> </w:t>
      </w:r>
      <w:r>
        <w:rPr>
          <w:bCs/>
          <w:b/>
        </w:rPr>
        <w:t xml:space="preserve">Egypt Cairo</w:t>
      </w:r>
      <w:r>
        <w:t xml:space="preserve">, the capital city’s rapid demographic expansion and changing lifestyle patterns have created an urgent need for specialized nutritional guidance. This essay explores the multifaceted role of dietitians in this vibrant metropolis, examining how they navigate cultural traditions to combat rising chronic diseases while promoting holistic wellness.</w:t>
      </w:r>
    </w:p>
    <w:bookmarkStart w:id="20" w:name="X93bb157fe1c8ff10af2d9ca0cdaf724e93058e5"/>
    <w:p>
      <w:pPr>
        <w:pStyle w:val="Heading2"/>
      </w:pPr>
      <w:r>
        <w:t xml:space="preserve">The Health Crisis in a Modernizing Metropolis</w:t>
      </w:r>
    </w:p>
    <w:p>
      <w:pPr>
        <w:pStyle w:val="FirstParagraph"/>
      </w:pPr>
      <w:r>
        <w:t xml:space="preserve">To understand the necessity of specialized dietary care in</w:t>
      </w:r>
      <w:r>
        <w:t xml:space="preserve"> </w:t>
      </w:r>
      <w:r>
        <w:rPr>
          <w:bCs/>
          <w:b/>
        </w:rPr>
        <w:t xml:space="preserve">Egypt Cairo</w:t>
      </w:r>
      <w:r>
        <w:t xml:space="preserve">, one must first acknowledge the epidemiological transition currently affecting the region. Historically associated with infectious diseases, Cairo now faces a dual burden of health challenges. While infections remain a concern, non-communicable diseases (NCDs) such as type 2 diabetes, hypertension, cardiovascular disease, and obesity have skyrocketed in recent decades. The World Health Organization has frequently cited Egypt as having some of the highest prevalence rates for diabetes globally.</w:t>
      </w:r>
    </w:p>
    <w:p>
      <w:pPr>
        <w:pStyle w:val="BodyText"/>
      </w:pPr>
      <w:r>
        <w:t xml:space="preserve">This crisis is not merely biological but socio-economic. The city’s fast-paced urban lifestyle has led to a decline in physical activity and a reliance on processed, high-calorie foods. Street food, while integral to Cairo’s social fabric, often lacks nutritional balance due to high oil and sugar content. It is within this complex environment that the</w:t>
      </w:r>
      <w:r>
        <w:t xml:space="preserve"> </w:t>
      </w:r>
      <w:r>
        <w:rPr>
          <w:bCs/>
          <w:b/>
        </w:rPr>
        <w:t xml:space="preserve">Dietitian</w:t>
      </w:r>
      <w:r>
        <w:t xml:space="preserve"> </w:t>
      </w:r>
      <w:r>
        <w:t xml:space="preserve">emerges not just as a prescriber of meals, but as a crucial public health strategist.</w:t>
      </w:r>
    </w:p>
    <w:bookmarkEnd w:id="20"/>
    <w:bookmarkStart w:id="21" w:name="X12eac93cb856195d121fed6846a185ffe9571c8"/>
    <w:p>
      <w:pPr>
        <w:pStyle w:val="Heading2"/>
      </w:pPr>
      <w:r>
        <w:t xml:space="preserve">Bridging Ancient Traditions with Nutritional Science</w:t>
      </w:r>
    </w:p>
    <w:p>
      <w:pPr>
        <w:pStyle w:val="FirstParagraph"/>
      </w:pPr>
      <w:r>
        <w:t xml:space="preserve">The primary challenge faced by any medical professional in this region is the deep-rooted culinary culture. Egyptian cuisine is rich, flavorful, and communal. Staples such as ful medames, koshary, molokhia, and various breads form the backbone of daily nutrition for millions. A generic Western-style diet plan often fails because it ignores these cultural realities.</w:t>
      </w:r>
    </w:p>
    <w:p>
      <w:pPr>
        <w:pStyle w:val="BodyText"/>
      </w:pPr>
      <w:r>
        <w:t xml:space="preserve">A competent</w:t>
      </w:r>
      <w:r>
        <w:t xml:space="preserve"> </w:t>
      </w:r>
      <w:r>
        <w:rPr>
          <w:bCs/>
          <w:b/>
        </w:rPr>
        <w:t xml:space="preserve">Dietitian</w:t>
      </w:r>
      <w:r>
        <w:t xml:space="preserve"> </w:t>
      </w:r>
      <w:r>
        <w:t xml:space="preserve">operating in</w:t>
      </w:r>
      <w:r>
        <w:t xml:space="preserve"> </w:t>
      </w:r>
      <w:r>
        <w:rPr>
          <w:bCs/>
          <w:b/>
        </w:rPr>
        <w:t xml:space="preserve">Egypt Cairo</w:t>
      </w:r>
      <w:r>
        <w:t xml:space="preserve"> </w:t>
      </w:r>
      <w:r>
        <w:t xml:space="preserve">acts as a cultural translator. They do not demand the abandonment of traditional foods but rather advocate for modification and balance. For instance, instead of banning koshary—a dish beloved by all classes—they may advise on portion control or suggest adding extra vegetables to increase fiber intake while reducing the proportion of pasta and rice. This approach respects heritage while addressing health deficits.</w:t>
      </w:r>
    </w:p>
    <w:bookmarkEnd w:id="21"/>
    <w:bookmarkStart w:id="22" w:name="X851d94b01de82cd3485ab9dd74ab5b6f6789738"/>
    <w:p>
      <w:pPr>
        <w:pStyle w:val="Heading2"/>
      </w:pPr>
      <w:r>
        <w:t xml:space="preserve">Personalized Care in a High-Prevalence Zone</w:t>
      </w:r>
    </w:p>
    <w:p>
      <w:pPr>
        <w:pStyle w:val="FirstParagraph"/>
      </w:pPr>
      <w:r>
        <w:t xml:space="preserve">The role of the dietitian extends beyond general advice; it requires personalized, data-driven care. In clinics across Cairo from Zamalek to Nasr City, dietitians work closely with endocrinologists and cardiologists. They assess individual metabolic rates, genetic predispositions, and lifestyle constraints. For a patient in Cairo dealing with gestational diabetes or pediatric obesity, the dietitian creates a tailored roadmap.</w:t>
      </w:r>
    </w:p>
    <w:p>
      <w:pPr>
        <w:pStyle w:val="BodyText"/>
      </w:pPr>
      <w:r>
        <w:t xml:space="preserve">This personalized approach is vital because genetic factors combined with environmental triggers create unique health profiles. A one-size-fits-all recommendation cannot address the specific insulin resistance patterns often seen in populations consuming high-glycemic index diets prevalent in parts of</w:t>
      </w:r>
      <w:r>
        <w:t xml:space="preserve"> </w:t>
      </w:r>
      <w:r>
        <w:rPr>
          <w:bCs/>
          <w:b/>
        </w:rPr>
        <w:t xml:space="preserve">Egypt Cairo</w:t>
      </w:r>
      <w:r>
        <w:t xml:space="preserve">. By monitoring blood glucose levels and adjusting macronutrient intake, dietitians play a preventative role that can delay or even reverse disease progression.</w:t>
      </w:r>
    </w:p>
    <w:bookmarkEnd w:id="22"/>
    <w:bookmarkStart w:id="23" w:name="X2daeae085072aff64a9aad431b7e0ae0abc7a4e"/>
    <w:p>
      <w:pPr>
        <w:pStyle w:val="Heading2"/>
      </w:pPr>
      <w:r>
        <w:t xml:space="preserve">Promoting Health Literacy and Community Education</w:t>
      </w:r>
    </w:p>
    <w:p>
      <w:pPr>
        <w:pStyle w:val="FirstParagraph"/>
      </w:pPr>
      <w:r>
        <w:t xml:space="preserve">Beyond the clinic walls, dietitians serve as educators. In a city where misinformation travels swiftly via social media, credible scientific advice is needed to counteract trends of extreme fasting or fad diets that promise quick results but offer long-term harm. Dietitians in Cairo conduct workshops in schools, corporate offices, and community centers.</w:t>
      </w:r>
    </w:p>
    <w:p>
      <w:pPr>
        <w:pStyle w:val="BodyText"/>
      </w:pPr>
      <w:r>
        <w:t xml:space="preserve">They educate parents on the importance of breastfeeding and proper weaning foods for infants, addressing malnutrition alongside obesity. In schools, they teach children how to read food labels—a skill often lacking among consumers who are accustomed to buying unprocessed goods or street items without nutritional labeling. This educational mandate is essential for creating a generation that values health over convenience.</w:t>
      </w:r>
    </w:p>
    <w:bookmarkEnd w:id="23"/>
    <w:bookmarkStart w:id="24" w:name="X2ff8583d0816f1a4514ecac559a8aeb6dff1df1"/>
    <w:p>
      <w:pPr>
        <w:pStyle w:val="Heading2"/>
      </w:pPr>
      <w:r>
        <w:t xml:space="preserve">The Psychological Aspect of Eating in Cairo</w:t>
      </w:r>
    </w:p>
    <w:p>
      <w:pPr>
        <w:pStyle w:val="FirstParagraph"/>
      </w:pPr>
      <w:r>
        <w:t xml:space="preserve">Eating in Egypt is deeply social and emotional. Meals are often lengthy affairs involving large family gatherings, especially during religious holidays like Ramadan and Eid. Here, the dietitian’s role includes psychological counseling regarding food relationships. They help patients manage stress-eating or emotional overconsumption without inducing guilt.</w:t>
      </w:r>
    </w:p>
    <w:p>
      <w:pPr>
        <w:pStyle w:val="BodyText"/>
      </w:pPr>
      <w:r>
        <w:t xml:space="preserve">During Ramadan, for example, there is a surge in demand for dietetic services to prevent weight gain during iftar (breaking fast) and suhoor (pre-dawn meal). A skilled dietitian designs plans that maintain energy levels throughout the day while ensuring nutrient density despite the altered eating schedule. This holistic view of health—integrating physical, mental, and social aspects—is what distinguishes a professional</w:t>
      </w:r>
      <w:r>
        <w:t xml:space="preserve"> </w:t>
      </w:r>
      <w:r>
        <w:rPr>
          <w:bCs/>
          <w:b/>
        </w:rPr>
        <w:t xml:space="preserve">Dietitian</w:t>
      </w:r>
      <w:r>
        <w:t xml:space="preserve"> </w:t>
      </w:r>
      <w:r>
        <w:t xml:space="preserve">from a mere nutritionist.</w:t>
      </w:r>
    </w:p>
    <w:bookmarkEnd w:id="24"/>
    <w:bookmarkStart w:id="25" w:name="economic-implications-and-future-outlook"/>
    <w:p>
      <w:pPr>
        <w:pStyle w:val="Heading2"/>
      </w:pPr>
      <w:r>
        <w:t xml:space="preserve">Economic Implications and Future Outlook</w:t>
      </w:r>
    </w:p>
    <w:p>
      <w:pPr>
        <w:pStyle w:val="FirstParagraph"/>
      </w:pPr>
      <w:r>
        <w:t xml:space="preserve">The integration of dietitians into the mainstream healthcare system in</w:t>
      </w:r>
      <w:r>
        <w:t xml:space="preserve"> </w:t>
      </w:r>
      <w:r>
        <w:rPr>
          <w:bCs/>
          <w:b/>
        </w:rPr>
        <w:t xml:space="preserve">Egypt Cairo</w:t>
      </w:r>
      <w:r>
        <w:t xml:space="preserve"> </w:t>
      </w:r>
      <w:r>
        <w:t xml:space="preserve">also carries economic significance. Preventive care is significantly cheaper than treating chronic conditions. By investing in nutritional counseling, families reduce their out-of-pocket expenses for medications and hospitalizations related to diabetes and heart disease. On a national level, a healthier workforce contributes to greater productivity.</w:t>
      </w:r>
    </w:p>
    <w:p>
      <w:pPr>
        <w:pStyle w:val="BodyText"/>
      </w:pPr>
      <w:r>
        <w:t xml:space="preserve">Looking ahead, the future of dietetics in Cairo appears promising but requires systemic support. There is a growing recognition by government health bodies of the need for registered nutritionists in public hospitals and primary healthcare units. Technological advancements are also playing a role, with telehealth platforms allowing dietitians to reach patients in remote governorates beyond central</w:t>
      </w:r>
      <w:r>
        <w:t xml:space="preserve"> </w:t>
      </w:r>
      <w:r>
        <w:rPr>
          <w:bCs/>
          <w:b/>
        </w:rPr>
        <w:t xml:space="preserve">Egypt Cairo</w:t>
      </w:r>
      <w:r>
        <w:t xml:space="preserve">.</w:t>
      </w:r>
    </w:p>
    <w:bookmarkEnd w:id="25"/>
    <w:bookmarkStart w:id="26" w:name="conclusion"/>
    <w:p>
      <w:pPr>
        <w:pStyle w:val="Heading2"/>
      </w:pPr>
      <w:r>
        <w:t xml:space="preserve">Conclusion</w:t>
      </w:r>
    </w:p>
    <w:p>
      <w:pPr>
        <w:pStyle w:val="FirstParagraph"/>
      </w:pPr>
      <w:r>
        <w:t xml:space="preserve">In conclusion, the landscape of health in modern urban centers requires more than just medical intervention; it demands nutritional wisdom. The</w:t>
      </w:r>
      <w:r>
        <w:t xml:space="preserve"> </w:t>
      </w:r>
      <w:r>
        <w:rPr>
          <w:bCs/>
          <w:b/>
        </w:rPr>
        <w:t xml:space="preserve">Dietitian</w:t>
      </w:r>
      <w:r>
        <w:t xml:space="preserve"> </w:t>
      </w:r>
      <w:r>
        <w:t xml:space="preserve">is a pivotal figure in this equation, particularly in a dynamic city like</w:t>
      </w:r>
      <w:r>
        <w:t xml:space="preserve"> </w:t>
      </w:r>
      <w:r>
        <w:rPr>
          <w:bCs/>
          <w:b/>
        </w:rPr>
        <w:t xml:space="preserve">Egypt Cairo</w:t>
      </w:r>
      <w:r>
        <w:t xml:space="preserve">. By harmonizing ancient culinary traditions with modern scientific evidence, these professionals empower individuals to take control of their health. They are not just planning meals; they are crafting lives that are healthier, more vibrant, and sustainable. As Egypt continues to navigate the challenges of urbanization and disease prevalence, the role of the dietitian will only become more indispensable in safeguarding the well-being of its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Egypt Cairo</dc:title>
  <dc:creator/>
  <dc:language>en</dc:language>
  <cp:keywords/>
  <dcterms:created xsi:type="dcterms:W3CDTF">2026-07-29T05:48:30Z</dcterms:created>
  <dcterms:modified xsi:type="dcterms:W3CDTF">2026-07-29T05:48:30Z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